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27" w:rsidRDefault="007F0727" w:rsidP="007F0727">
      <w:pPr>
        <w:outlineLvl w:val="0"/>
        <w:rPr>
          <w:rFonts w:ascii="Garamond" w:hAnsi="Garamond"/>
          <w:b/>
          <w:bCs/>
          <w:sz w:val="32"/>
        </w:rPr>
      </w:pPr>
      <w:bookmarkStart w:id="0" w:name="_GoBack"/>
      <w:bookmarkEnd w:id="0"/>
      <w:r>
        <w:rPr>
          <w:rFonts w:ascii="Garamond" w:hAnsi="Garamond"/>
          <w:b/>
          <w:bCs/>
          <w:sz w:val="32"/>
        </w:rPr>
        <w:t xml:space="preserve">    </w:t>
      </w:r>
    </w:p>
    <w:p w:rsidR="007F0727" w:rsidRDefault="00861598" w:rsidP="007F0727">
      <w:pPr>
        <w:ind w:right="-277"/>
        <w:rPr>
          <w:rFonts w:ascii="Arial" w:hAnsi="Arial" w:cs="Arial"/>
          <w:sz w:val="24"/>
          <w:szCs w:val="24"/>
        </w:rPr>
      </w:pPr>
      <w:r w:rsidRPr="003809A6">
        <w:rPr>
          <w:rFonts w:ascii="Broadway" w:hAnsi="Broadway"/>
          <w:noProof/>
          <w:sz w:val="72"/>
          <w:szCs w:val="72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6339840</wp:posOffset>
            </wp:positionH>
            <wp:positionV relativeFrom="margin">
              <wp:posOffset>279400</wp:posOffset>
            </wp:positionV>
            <wp:extent cx="595630" cy="1479550"/>
            <wp:effectExtent l="0" t="76200" r="280670" b="31115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45759">
                      <a:off x="0" y="0"/>
                      <a:ext cx="595630" cy="1479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F0727" w:rsidRPr="001F2B90">
        <w:rPr>
          <w:rFonts w:ascii="Arial" w:hAnsi="Arial" w:cs="Arial"/>
          <w:sz w:val="24"/>
          <w:szCs w:val="24"/>
        </w:rPr>
        <w:t>Madame, Monsieur,</w:t>
      </w:r>
    </w:p>
    <w:p w:rsidR="00DC13BE" w:rsidRPr="001F2B90" w:rsidRDefault="00DC13BE" w:rsidP="007F0727">
      <w:pPr>
        <w:ind w:right="-277"/>
        <w:rPr>
          <w:rFonts w:ascii="Arial" w:hAnsi="Arial" w:cs="Arial"/>
          <w:sz w:val="24"/>
          <w:szCs w:val="24"/>
        </w:rPr>
      </w:pPr>
    </w:p>
    <w:p w:rsidR="007F0727" w:rsidRDefault="007F0727" w:rsidP="007F0727">
      <w:pPr>
        <w:ind w:right="-277"/>
        <w:jc w:val="both"/>
        <w:rPr>
          <w:rFonts w:ascii="Arial" w:hAnsi="Arial" w:cs="Arial"/>
          <w:sz w:val="20"/>
        </w:rPr>
      </w:pPr>
    </w:p>
    <w:p w:rsidR="001F2B90" w:rsidRDefault="001F2B90" w:rsidP="007F0727">
      <w:pPr>
        <w:ind w:right="-2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L’Association d’Entraide du Personnel Communal d’Ollainville (AEPCO) a le plaisir de vous annoncer l’organisation d’un </w:t>
      </w:r>
    </w:p>
    <w:p w:rsidR="001F2B90" w:rsidRDefault="00743BF3" w:rsidP="007F0727">
      <w:pPr>
        <w:ind w:right="-277"/>
        <w:jc w:val="both"/>
        <w:rPr>
          <w:rFonts w:ascii="Arial" w:hAnsi="Arial" w:cs="Arial"/>
          <w:sz w:val="24"/>
          <w:szCs w:val="24"/>
        </w:rPr>
      </w:pPr>
      <w:r w:rsidRPr="003809A6">
        <w:rPr>
          <w:rFonts w:ascii="Broadway" w:hAnsi="Broadway"/>
          <w:noProof/>
          <w:sz w:val="72"/>
          <w:szCs w:val="72"/>
          <w:u w:val="singl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-107951</wp:posOffset>
            </wp:positionH>
            <wp:positionV relativeFrom="margin">
              <wp:posOffset>1182564</wp:posOffset>
            </wp:positionV>
            <wp:extent cx="889000" cy="695960"/>
            <wp:effectExtent l="0" t="38100" r="63500" b="27559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lie-poch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09640">
                      <a:off x="0" y="0"/>
                      <a:ext cx="889000" cy="695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61598" w:rsidRDefault="001F2B90" w:rsidP="001F2B90">
      <w:pPr>
        <w:ind w:right="-277"/>
        <w:jc w:val="center"/>
        <w:rPr>
          <w:rFonts w:ascii="Arial" w:hAnsi="Arial" w:cs="Arial"/>
          <w:b/>
          <w:szCs w:val="28"/>
        </w:rPr>
      </w:pPr>
      <w:r w:rsidRPr="00861598">
        <w:rPr>
          <w:rFonts w:ascii="Arial" w:hAnsi="Arial" w:cs="Arial"/>
          <w:b/>
          <w:szCs w:val="28"/>
        </w:rPr>
        <w:t>VIDE DRESSING</w:t>
      </w:r>
    </w:p>
    <w:p w:rsidR="00861598" w:rsidRPr="00861598" w:rsidRDefault="001F2B90" w:rsidP="001F2B90">
      <w:pPr>
        <w:ind w:right="-277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sz w:val="24"/>
          <w:szCs w:val="24"/>
        </w:rPr>
        <w:t xml:space="preserve"> samedi </w:t>
      </w:r>
      <w:r w:rsidRPr="00861598">
        <w:rPr>
          <w:rFonts w:ascii="Arial" w:hAnsi="Arial" w:cs="Arial"/>
          <w:b/>
          <w:szCs w:val="28"/>
        </w:rPr>
        <w:t>3 juillet</w:t>
      </w:r>
      <w:r>
        <w:rPr>
          <w:rFonts w:ascii="Arial" w:hAnsi="Arial" w:cs="Arial"/>
          <w:sz w:val="24"/>
          <w:szCs w:val="24"/>
        </w:rPr>
        <w:t xml:space="preserve"> 2021,</w:t>
      </w:r>
      <w:r w:rsidR="00861598">
        <w:rPr>
          <w:rFonts w:ascii="Arial" w:hAnsi="Arial" w:cs="Arial"/>
          <w:sz w:val="24"/>
          <w:szCs w:val="24"/>
        </w:rPr>
        <w:t xml:space="preserve"> de</w:t>
      </w:r>
      <w:r w:rsidR="00861598" w:rsidRPr="00861598">
        <w:rPr>
          <w:rFonts w:ascii="Arial" w:hAnsi="Arial" w:cs="Arial"/>
          <w:b/>
          <w:szCs w:val="28"/>
        </w:rPr>
        <w:t xml:space="preserve"> 9h à 18h</w:t>
      </w:r>
    </w:p>
    <w:p w:rsidR="001F2B90" w:rsidRDefault="001F2B90" w:rsidP="001F2B90">
      <w:pPr>
        <w:ind w:right="-27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des droits de l’Enfant </w:t>
      </w:r>
      <w:r w:rsidR="00861598">
        <w:rPr>
          <w:rFonts w:ascii="Arial" w:hAnsi="Arial" w:cs="Arial"/>
          <w:sz w:val="20"/>
        </w:rPr>
        <w:t>(à côté de l’E</w:t>
      </w:r>
      <w:r w:rsidRPr="00861598">
        <w:rPr>
          <w:rFonts w:ascii="Arial" w:hAnsi="Arial" w:cs="Arial"/>
          <w:sz w:val="20"/>
        </w:rPr>
        <w:t>space Aragon)</w:t>
      </w:r>
      <w:r w:rsidR="006A1AE2" w:rsidRPr="006A1AE2">
        <w:rPr>
          <w:rFonts w:ascii="Arial Rounded MT Bold" w:hAnsi="Arial Rounded MT Bold"/>
          <w:noProof/>
          <w:sz w:val="20"/>
        </w:rPr>
        <w:t xml:space="preserve"> </w:t>
      </w:r>
    </w:p>
    <w:p w:rsidR="001F2B90" w:rsidRDefault="001F2B90" w:rsidP="007F0727">
      <w:pPr>
        <w:ind w:right="-277"/>
        <w:jc w:val="both"/>
        <w:rPr>
          <w:rFonts w:ascii="Arial" w:hAnsi="Arial" w:cs="Arial"/>
          <w:sz w:val="24"/>
          <w:szCs w:val="24"/>
        </w:rPr>
      </w:pPr>
    </w:p>
    <w:p w:rsidR="007F0727" w:rsidRPr="00603290" w:rsidRDefault="001F2B90" w:rsidP="007F0727">
      <w:pPr>
        <w:ind w:right="-27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Vous pourrez déballer vêtements et accessoires</w:t>
      </w:r>
      <w:r w:rsidR="006032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(chaussures, bijoux, sacs, chapeaux</w:t>
      </w:r>
      <w:r w:rsidR="00603290">
        <w:rPr>
          <w:rFonts w:ascii="Arial" w:hAnsi="Arial" w:cs="Arial"/>
          <w:sz w:val="24"/>
          <w:szCs w:val="24"/>
        </w:rPr>
        <w:t xml:space="preserve">, …) </w:t>
      </w:r>
      <w:r w:rsidR="00603290" w:rsidRPr="00603290">
        <w:rPr>
          <w:rFonts w:ascii="Arial" w:hAnsi="Arial" w:cs="Arial"/>
          <w:sz w:val="24"/>
          <w:szCs w:val="24"/>
          <w:u w:val="single"/>
        </w:rPr>
        <w:t>d’</w:t>
      </w:r>
      <w:r w:rsidRPr="00603290">
        <w:rPr>
          <w:rFonts w:ascii="Arial" w:hAnsi="Arial" w:cs="Arial"/>
          <w:sz w:val="24"/>
          <w:szCs w:val="24"/>
          <w:u w:val="single"/>
        </w:rPr>
        <w:t>occasion</w:t>
      </w:r>
      <w:r w:rsidR="00603290">
        <w:rPr>
          <w:rFonts w:ascii="Arial" w:hAnsi="Arial" w:cs="Arial"/>
          <w:sz w:val="24"/>
          <w:szCs w:val="24"/>
          <w:u w:val="single"/>
        </w:rPr>
        <w:t>.</w:t>
      </w:r>
      <w:r w:rsidRPr="00603290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F2B90" w:rsidRDefault="001F2B90" w:rsidP="007F0727">
      <w:pPr>
        <w:ind w:right="-277"/>
        <w:jc w:val="both"/>
        <w:rPr>
          <w:rFonts w:ascii="Arial" w:hAnsi="Arial" w:cs="Arial"/>
          <w:sz w:val="24"/>
          <w:szCs w:val="24"/>
        </w:rPr>
      </w:pPr>
    </w:p>
    <w:p w:rsidR="001F2B90" w:rsidRDefault="001F2B90" w:rsidP="007F0727">
      <w:pPr>
        <w:ind w:right="-277"/>
        <w:jc w:val="both"/>
        <w:rPr>
          <w:rFonts w:ascii="Arial" w:hAnsi="Arial" w:cs="Arial"/>
          <w:sz w:val="24"/>
          <w:szCs w:val="24"/>
        </w:rPr>
      </w:pPr>
      <w:r w:rsidRPr="001F2B90">
        <w:rPr>
          <w:rFonts w:ascii="Arial" w:hAnsi="Arial" w:cs="Arial"/>
          <w:b/>
          <w:color w:val="FF0000"/>
          <w:sz w:val="24"/>
          <w:szCs w:val="24"/>
        </w:rPr>
        <w:t>ATTENTION,</w:t>
      </w:r>
      <w:r>
        <w:rPr>
          <w:rFonts w:ascii="Arial" w:hAnsi="Arial" w:cs="Arial"/>
          <w:sz w:val="24"/>
          <w:szCs w:val="24"/>
        </w:rPr>
        <w:t xml:space="preserve"> cet évènement n’est </w:t>
      </w:r>
      <w:r w:rsidRPr="00603290">
        <w:rPr>
          <w:rFonts w:ascii="Arial" w:hAnsi="Arial" w:cs="Arial"/>
          <w:sz w:val="24"/>
          <w:szCs w:val="24"/>
          <w:u w:val="single"/>
        </w:rPr>
        <w:t>ni une brocante ni une foire à la puériculture</w:t>
      </w:r>
      <w:r>
        <w:rPr>
          <w:rFonts w:ascii="Arial" w:hAnsi="Arial" w:cs="Arial"/>
          <w:sz w:val="24"/>
          <w:szCs w:val="24"/>
        </w:rPr>
        <w:t>. Aussi nous serons particulièrement vigilants sur la nature des sujets mis à la vente et nous nous réservons le droit de refuser des objets qui ne répondraient pas aux critères annoncés.</w:t>
      </w:r>
    </w:p>
    <w:p w:rsidR="001F2B90" w:rsidRDefault="001F2B90" w:rsidP="007F0727">
      <w:pPr>
        <w:ind w:right="-277"/>
        <w:jc w:val="both"/>
        <w:rPr>
          <w:rFonts w:ascii="Arial" w:hAnsi="Arial" w:cs="Arial"/>
          <w:sz w:val="20"/>
        </w:rPr>
      </w:pPr>
    </w:p>
    <w:p w:rsidR="007F0727" w:rsidRDefault="007F0727" w:rsidP="007F0727">
      <w:pPr>
        <w:ind w:right="-277"/>
        <w:jc w:val="both"/>
        <w:rPr>
          <w:rFonts w:ascii="Arial" w:hAnsi="Arial" w:cs="Arial"/>
          <w:b/>
          <w:bCs/>
          <w:sz w:val="22"/>
          <w:szCs w:val="22"/>
        </w:rPr>
      </w:pPr>
      <w:r w:rsidRPr="001F2B90">
        <w:rPr>
          <w:rFonts w:ascii="Arial" w:hAnsi="Arial" w:cs="Arial"/>
          <w:sz w:val="22"/>
          <w:szCs w:val="22"/>
        </w:rPr>
        <w:t xml:space="preserve">Le prix est de </w:t>
      </w:r>
      <w:r w:rsidR="001F2B90">
        <w:rPr>
          <w:rFonts w:ascii="Arial" w:hAnsi="Arial" w:cs="Arial"/>
          <w:b/>
          <w:bCs/>
          <w:sz w:val="22"/>
          <w:szCs w:val="22"/>
        </w:rPr>
        <w:t>4</w:t>
      </w:r>
      <w:r w:rsidRPr="001F2B90">
        <w:rPr>
          <w:rFonts w:ascii="Arial" w:hAnsi="Arial" w:cs="Arial"/>
          <w:b/>
          <w:bCs/>
          <w:sz w:val="22"/>
          <w:szCs w:val="22"/>
        </w:rPr>
        <w:t xml:space="preserve"> €</w:t>
      </w:r>
      <w:r w:rsidRPr="001F2B90">
        <w:rPr>
          <w:rFonts w:ascii="Arial" w:hAnsi="Arial" w:cs="Arial"/>
          <w:sz w:val="22"/>
          <w:szCs w:val="22"/>
        </w:rPr>
        <w:t xml:space="preserve"> par mètre linéaire (profondeur environ 2 m) pour les extérieurs à la commune et de </w:t>
      </w:r>
      <w:r w:rsidRPr="001F2B90">
        <w:rPr>
          <w:rFonts w:ascii="Arial" w:hAnsi="Arial" w:cs="Arial"/>
          <w:b/>
          <w:bCs/>
          <w:sz w:val="22"/>
          <w:szCs w:val="22"/>
        </w:rPr>
        <w:t>3</w:t>
      </w:r>
      <w:r w:rsidR="001F2B90">
        <w:rPr>
          <w:rFonts w:ascii="Arial" w:hAnsi="Arial" w:cs="Arial"/>
          <w:b/>
          <w:bCs/>
          <w:sz w:val="22"/>
          <w:szCs w:val="22"/>
        </w:rPr>
        <w:t>,00</w:t>
      </w:r>
      <w:r w:rsidRPr="001F2B90">
        <w:rPr>
          <w:rFonts w:ascii="Arial" w:hAnsi="Arial" w:cs="Arial"/>
          <w:b/>
          <w:bCs/>
          <w:sz w:val="22"/>
          <w:szCs w:val="22"/>
        </w:rPr>
        <w:t xml:space="preserve"> € p</w:t>
      </w:r>
      <w:r w:rsidR="00330FD5">
        <w:rPr>
          <w:rFonts w:ascii="Arial" w:hAnsi="Arial" w:cs="Arial"/>
          <w:b/>
          <w:bCs/>
          <w:sz w:val="22"/>
          <w:szCs w:val="22"/>
        </w:rPr>
        <w:t>our les résidents à Ollainville et les membres de l’AEPCO.</w:t>
      </w:r>
      <w:r w:rsidR="0063705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37053" w:rsidRDefault="00637053" w:rsidP="007F0727">
      <w:pPr>
        <w:ind w:right="-277"/>
        <w:jc w:val="both"/>
        <w:rPr>
          <w:rFonts w:ascii="Arial" w:hAnsi="Arial" w:cs="Arial"/>
          <w:b/>
          <w:bCs/>
          <w:sz w:val="22"/>
          <w:szCs w:val="22"/>
        </w:rPr>
      </w:pPr>
    </w:p>
    <w:p w:rsidR="00637053" w:rsidRPr="00743BF3" w:rsidRDefault="00637053" w:rsidP="007F0727">
      <w:pPr>
        <w:ind w:right="-277"/>
        <w:jc w:val="both"/>
        <w:rPr>
          <w:rFonts w:ascii="Arial" w:hAnsi="Arial" w:cs="Arial"/>
          <w:b/>
          <w:color w:val="5B9BD5"/>
          <w:sz w:val="22"/>
          <w:szCs w:val="22"/>
        </w:rPr>
      </w:pPr>
      <w:r w:rsidRPr="00743BF3">
        <w:rPr>
          <w:rFonts w:ascii="Arial" w:hAnsi="Arial" w:cs="Arial"/>
          <w:b/>
          <w:bCs/>
          <w:color w:val="5B9BD5"/>
          <w:sz w:val="22"/>
          <w:szCs w:val="22"/>
        </w:rPr>
        <w:t>Chaque exposant devra apporter son matériel : tables, chaises, …</w:t>
      </w:r>
    </w:p>
    <w:p w:rsidR="007F0727" w:rsidRPr="001F2B90" w:rsidRDefault="007F0727" w:rsidP="007F0727">
      <w:pPr>
        <w:pStyle w:val="Corpsdetexte2"/>
        <w:ind w:right="-277"/>
        <w:rPr>
          <w:rFonts w:ascii="Arial" w:hAnsi="Arial" w:cs="Arial"/>
          <w:sz w:val="22"/>
          <w:szCs w:val="22"/>
          <w:u w:val="single"/>
        </w:rPr>
      </w:pPr>
    </w:p>
    <w:p w:rsidR="007F0727" w:rsidRPr="001F2B90" w:rsidRDefault="007F0727" w:rsidP="007F0727">
      <w:pPr>
        <w:pStyle w:val="Corpsdetexte2"/>
        <w:ind w:right="-277"/>
        <w:rPr>
          <w:rFonts w:ascii="Arial" w:hAnsi="Arial" w:cs="Arial"/>
          <w:bCs/>
          <w:sz w:val="22"/>
          <w:szCs w:val="22"/>
          <w:u w:val="single"/>
        </w:rPr>
      </w:pPr>
      <w:r w:rsidRPr="001F2B90">
        <w:rPr>
          <w:rFonts w:ascii="Arial" w:hAnsi="Arial" w:cs="Arial"/>
          <w:sz w:val="22"/>
          <w:szCs w:val="22"/>
        </w:rPr>
        <w:t xml:space="preserve">Il ne sera pas attribué d’emplacement </w:t>
      </w:r>
      <w:r w:rsidRPr="001F2B90">
        <w:rPr>
          <w:rFonts w:ascii="Arial" w:hAnsi="Arial" w:cs="Arial"/>
          <w:b/>
          <w:bCs/>
          <w:sz w:val="22"/>
          <w:szCs w:val="22"/>
          <w:u w:val="single"/>
        </w:rPr>
        <w:t>inférieur à 2 mètres</w:t>
      </w:r>
      <w:r w:rsidRPr="001F2B90">
        <w:rPr>
          <w:rFonts w:ascii="Arial" w:hAnsi="Arial" w:cs="Arial"/>
          <w:sz w:val="22"/>
          <w:szCs w:val="22"/>
          <w:u w:val="single"/>
        </w:rPr>
        <w:t xml:space="preserve"> </w:t>
      </w:r>
      <w:r w:rsidRPr="001F2B90">
        <w:rPr>
          <w:rFonts w:ascii="Arial" w:hAnsi="Arial" w:cs="Arial"/>
          <w:b/>
          <w:sz w:val="22"/>
          <w:szCs w:val="22"/>
          <w:u w:val="single"/>
        </w:rPr>
        <w:t>ni supérieur à 6 mètres.</w:t>
      </w:r>
    </w:p>
    <w:p w:rsidR="007F0727" w:rsidRPr="001F2B90" w:rsidRDefault="007F0727" w:rsidP="007F0727">
      <w:pPr>
        <w:pStyle w:val="Corpsdetexte2"/>
        <w:ind w:right="-277"/>
        <w:rPr>
          <w:rFonts w:ascii="Arial" w:hAnsi="Arial" w:cs="Arial"/>
          <w:sz w:val="22"/>
          <w:szCs w:val="22"/>
        </w:rPr>
      </w:pPr>
    </w:p>
    <w:p w:rsidR="00330FD5" w:rsidRPr="00330FD5" w:rsidRDefault="007F0727" w:rsidP="007F0727">
      <w:pPr>
        <w:pStyle w:val="Corpsdetexte2"/>
        <w:ind w:right="-277"/>
        <w:rPr>
          <w:rFonts w:ascii="Arial" w:hAnsi="Arial" w:cs="Arial"/>
          <w:bCs/>
          <w:sz w:val="22"/>
          <w:szCs w:val="22"/>
        </w:rPr>
      </w:pPr>
      <w:r w:rsidRPr="001F2B90">
        <w:rPr>
          <w:rFonts w:ascii="Arial" w:hAnsi="Arial" w:cs="Arial"/>
          <w:sz w:val="22"/>
          <w:szCs w:val="22"/>
        </w:rPr>
        <w:t xml:space="preserve">Nous </w:t>
      </w:r>
      <w:r w:rsidR="00330FD5">
        <w:rPr>
          <w:rFonts w:ascii="Arial" w:hAnsi="Arial" w:cs="Arial"/>
          <w:sz w:val="22"/>
          <w:szCs w:val="22"/>
        </w:rPr>
        <w:t>demanderons</w:t>
      </w:r>
      <w:r w:rsidRPr="001F2B90">
        <w:rPr>
          <w:rFonts w:ascii="Arial" w:hAnsi="Arial" w:cs="Arial"/>
          <w:sz w:val="22"/>
          <w:szCs w:val="22"/>
        </w:rPr>
        <w:t xml:space="preserve"> </w:t>
      </w:r>
      <w:r w:rsidR="00330FD5">
        <w:rPr>
          <w:rFonts w:ascii="Arial" w:hAnsi="Arial" w:cs="Arial"/>
          <w:sz w:val="22"/>
          <w:szCs w:val="22"/>
        </w:rPr>
        <w:t>à</w:t>
      </w:r>
      <w:r w:rsidRPr="001F2B90">
        <w:rPr>
          <w:rFonts w:ascii="Arial" w:hAnsi="Arial" w:cs="Arial"/>
          <w:sz w:val="22"/>
          <w:szCs w:val="22"/>
        </w:rPr>
        <w:t xml:space="preserve"> </w:t>
      </w:r>
      <w:r w:rsidRPr="001F2B90">
        <w:rPr>
          <w:rFonts w:ascii="Arial" w:hAnsi="Arial" w:cs="Arial"/>
          <w:b/>
          <w:bCs/>
          <w:sz w:val="22"/>
          <w:szCs w:val="22"/>
        </w:rPr>
        <w:t xml:space="preserve">chaque participant </w:t>
      </w:r>
      <w:r w:rsidR="00330FD5">
        <w:rPr>
          <w:rFonts w:ascii="Arial" w:hAnsi="Arial" w:cs="Arial"/>
          <w:b/>
          <w:bCs/>
          <w:sz w:val="22"/>
          <w:szCs w:val="22"/>
        </w:rPr>
        <w:t>de</w:t>
      </w:r>
      <w:r w:rsidRPr="001F2B90">
        <w:rPr>
          <w:rFonts w:ascii="Arial" w:hAnsi="Arial" w:cs="Arial"/>
          <w:b/>
          <w:bCs/>
          <w:sz w:val="22"/>
          <w:szCs w:val="22"/>
        </w:rPr>
        <w:t xml:space="preserve"> </w:t>
      </w:r>
      <w:r w:rsidR="00330FD5">
        <w:rPr>
          <w:rFonts w:ascii="Arial" w:hAnsi="Arial" w:cs="Arial"/>
          <w:b/>
          <w:bCs/>
          <w:sz w:val="22"/>
          <w:szCs w:val="22"/>
        </w:rPr>
        <w:t>laisser son e</w:t>
      </w:r>
      <w:r w:rsidRPr="001F2B90">
        <w:rPr>
          <w:rFonts w:ascii="Arial" w:hAnsi="Arial" w:cs="Arial"/>
          <w:b/>
          <w:bCs/>
          <w:sz w:val="22"/>
          <w:szCs w:val="22"/>
        </w:rPr>
        <w:t>mplacement parfaitement propre</w:t>
      </w:r>
      <w:r w:rsidR="00330FD5">
        <w:rPr>
          <w:rFonts w:ascii="Arial" w:hAnsi="Arial" w:cs="Arial"/>
          <w:b/>
          <w:bCs/>
          <w:sz w:val="22"/>
          <w:szCs w:val="22"/>
        </w:rPr>
        <w:t xml:space="preserve"> </w:t>
      </w:r>
      <w:r w:rsidR="00603290">
        <w:rPr>
          <w:rFonts w:ascii="Arial" w:hAnsi="Arial" w:cs="Arial"/>
          <w:b/>
          <w:bCs/>
          <w:sz w:val="22"/>
          <w:szCs w:val="22"/>
        </w:rPr>
        <w:t xml:space="preserve">en fin de journée </w:t>
      </w:r>
      <w:r w:rsidR="00330FD5" w:rsidRPr="00330FD5">
        <w:rPr>
          <w:rFonts w:ascii="Arial" w:hAnsi="Arial" w:cs="Arial"/>
          <w:bCs/>
          <w:sz w:val="22"/>
          <w:szCs w:val="22"/>
        </w:rPr>
        <w:t>(sacs poubelle tenus à disposition).</w:t>
      </w:r>
    </w:p>
    <w:p w:rsidR="00330FD5" w:rsidRPr="001F2B90" w:rsidRDefault="00330FD5" w:rsidP="00330FD5">
      <w:pPr>
        <w:pStyle w:val="Corpsdetexte2"/>
        <w:ind w:right="-277"/>
        <w:rPr>
          <w:rFonts w:ascii="Arial" w:hAnsi="Arial" w:cs="Arial"/>
          <w:sz w:val="22"/>
          <w:szCs w:val="22"/>
        </w:rPr>
      </w:pPr>
    </w:p>
    <w:p w:rsidR="007F0727" w:rsidRPr="001F2B90" w:rsidRDefault="00330FD5" w:rsidP="007F0727">
      <w:pPr>
        <w:pStyle w:val="Listepuces"/>
        <w:ind w:left="0" w:right="-277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Nous vous rappelons</w:t>
      </w:r>
      <w:r w:rsidR="007F0727" w:rsidRPr="001F2B90">
        <w:rPr>
          <w:rFonts w:ascii="Arial" w:hAnsi="Arial" w:cs="Arial"/>
          <w:sz w:val="22"/>
          <w:szCs w:val="22"/>
        </w:rPr>
        <w:t xml:space="preserve"> que la loi n°2008-776 </w:t>
      </w:r>
      <w:r w:rsidR="007F0727" w:rsidRPr="001F2B90">
        <w:rPr>
          <w:rFonts w:ascii="Arial" w:hAnsi="Arial" w:cs="Arial"/>
          <w:bCs/>
          <w:sz w:val="22"/>
          <w:szCs w:val="22"/>
        </w:rPr>
        <w:t xml:space="preserve">du 4 août 2008 dans son article 54 </w:t>
      </w:r>
      <w:r w:rsidR="007F0727" w:rsidRPr="001F2B90">
        <w:rPr>
          <w:rFonts w:ascii="Arial" w:hAnsi="Arial" w:cs="Arial"/>
          <w:sz w:val="22"/>
          <w:szCs w:val="22"/>
        </w:rPr>
        <w:t xml:space="preserve">a complété le §I de l’article </w:t>
      </w:r>
      <w:r w:rsidR="007F0727" w:rsidRPr="001F2B90">
        <w:rPr>
          <w:rFonts w:ascii="Arial" w:hAnsi="Arial" w:cs="Arial"/>
          <w:bCs/>
          <w:sz w:val="22"/>
          <w:szCs w:val="22"/>
        </w:rPr>
        <w:t xml:space="preserve">L 310-2 </w:t>
      </w:r>
      <w:r w:rsidR="007F0727" w:rsidRPr="001F2B90">
        <w:rPr>
          <w:rFonts w:ascii="Arial" w:hAnsi="Arial" w:cs="Arial"/>
          <w:sz w:val="22"/>
          <w:szCs w:val="22"/>
        </w:rPr>
        <w:t xml:space="preserve">du </w:t>
      </w:r>
      <w:r w:rsidR="007F0727" w:rsidRPr="001F2B90">
        <w:rPr>
          <w:rFonts w:ascii="Arial" w:hAnsi="Arial" w:cs="Arial"/>
          <w:bCs/>
          <w:sz w:val="22"/>
          <w:szCs w:val="22"/>
        </w:rPr>
        <w:t>code du commerce</w:t>
      </w:r>
      <w:r w:rsidR="007F0727" w:rsidRPr="001F2B90">
        <w:rPr>
          <w:rFonts w:ascii="Arial" w:hAnsi="Arial" w:cs="Arial"/>
          <w:sz w:val="22"/>
          <w:szCs w:val="22"/>
        </w:rPr>
        <w:t xml:space="preserve"> qui</w:t>
      </w:r>
      <w:r w:rsidR="007F0727" w:rsidRPr="001F2B90">
        <w:rPr>
          <w:rFonts w:ascii="Arial" w:hAnsi="Arial" w:cs="Arial"/>
          <w:bCs/>
          <w:sz w:val="22"/>
          <w:szCs w:val="22"/>
        </w:rPr>
        <w:t xml:space="preserve"> </w:t>
      </w:r>
      <w:r w:rsidR="007F0727" w:rsidRPr="001F2B90">
        <w:rPr>
          <w:rFonts w:ascii="Arial" w:hAnsi="Arial" w:cs="Arial"/>
          <w:sz w:val="22"/>
          <w:szCs w:val="22"/>
        </w:rPr>
        <w:t xml:space="preserve">stipule que </w:t>
      </w:r>
      <w:r w:rsidR="007F0727" w:rsidRPr="001F2B90">
        <w:rPr>
          <w:rFonts w:ascii="Arial" w:hAnsi="Arial" w:cs="Arial"/>
          <w:b/>
          <w:bCs/>
          <w:sz w:val="22"/>
          <w:szCs w:val="22"/>
        </w:rPr>
        <w:t>«</w:t>
      </w:r>
      <w:r w:rsidR="007F0727" w:rsidRPr="001F2B90">
        <w:rPr>
          <w:rFonts w:ascii="Arial" w:hAnsi="Arial" w:cs="Arial"/>
          <w:sz w:val="22"/>
          <w:szCs w:val="22"/>
        </w:rPr>
        <w:t> </w:t>
      </w:r>
      <w:r w:rsidR="007F0727" w:rsidRPr="001F2B90">
        <w:rPr>
          <w:rFonts w:ascii="Arial" w:hAnsi="Arial" w:cs="Arial"/>
          <w:b/>
          <w:bCs/>
          <w:sz w:val="22"/>
          <w:szCs w:val="22"/>
        </w:rPr>
        <w:t>les particuliers sont autorisés à participer aux ventes au déballage en vue de vendre exclusivement des objets personnels et usagés deux fois par an au plus</w:t>
      </w:r>
      <w:r>
        <w:rPr>
          <w:rFonts w:ascii="Arial" w:hAnsi="Arial" w:cs="Arial"/>
          <w:b/>
          <w:bCs/>
          <w:sz w:val="22"/>
          <w:szCs w:val="22"/>
        </w:rPr>
        <w:t> »</w:t>
      </w:r>
      <w:r w:rsidR="007F0727" w:rsidRPr="001F2B90">
        <w:rPr>
          <w:rFonts w:ascii="Arial" w:hAnsi="Arial" w:cs="Arial"/>
          <w:b/>
          <w:bCs/>
          <w:sz w:val="22"/>
          <w:szCs w:val="22"/>
        </w:rPr>
        <w:t>.</w:t>
      </w:r>
    </w:p>
    <w:p w:rsidR="007F0727" w:rsidRPr="001F2B90" w:rsidRDefault="007F0727" w:rsidP="007F0727">
      <w:pPr>
        <w:pStyle w:val="Listepuces"/>
        <w:ind w:left="0" w:right="-277" w:firstLine="0"/>
        <w:jc w:val="both"/>
        <w:rPr>
          <w:rFonts w:ascii="Arial" w:hAnsi="Arial" w:cs="Arial"/>
          <w:sz w:val="22"/>
          <w:szCs w:val="22"/>
        </w:rPr>
      </w:pPr>
    </w:p>
    <w:p w:rsidR="00330FD5" w:rsidRDefault="007F0727" w:rsidP="007F0727">
      <w:pPr>
        <w:pStyle w:val="Listepuces"/>
        <w:ind w:left="0" w:right="-277" w:firstLine="0"/>
        <w:jc w:val="both"/>
        <w:rPr>
          <w:rFonts w:ascii="Arial" w:hAnsi="Arial" w:cs="Arial"/>
          <w:b/>
          <w:sz w:val="22"/>
          <w:szCs w:val="22"/>
        </w:rPr>
      </w:pPr>
      <w:r w:rsidRPr="001F2B90">
        <w:rPr>
          <w:rFonts w:ascii="Arial" w:hAnsi="Arial" w:cs="Arial"/>
          <w:sz w:val="22"/>
          <w:szCs w:val="22"/>
        </w:rPr>
        <w:t>Afin de respecter cette réglementation, vous voudrez bien nous retourner l’attestation sur l’honneur</w:t>
      </w:r>
      <w:r w:rsidR="00603290">
        <w:rPr>
          <w:rFonts w:ascii="Arial" w:hAnsi="Arial" w:cs="Arial"/>
          <w:sz w:val="22"/>
          <w:szCs w:val="22"/>
        </w:rPr>
        <w:t xml:space="preserve"> figurant au verso</w:t>
      </w:r>
      <w:r w:rsidRPr="001F2B90">
        <w:rPr>
          <w:rFonts w:ascii="Arial" w:hAnsi="Arial" w:cs="Arial"/>
          <w:sz w:val="22"/>
          <w:szCs w:val="22"/>
        </w:rPr>
        <w:t xml:space="preserve">, dûment complétée précisant qu’il s’agit bien, par votre présence </w:t>
      </w:r>
      <w:r w:rsidR="00330FD5">
        <w:rPr>
          <w:rFonts w:ascii="Arial" w:hAnsi="Arial" w:cs="Arial"/>
          <w:sz w:val="22"/>
          <w:szCs w:val="22"/>
        </w:rPr>
        <w:t>au vide dressing</w:t>
      </w:r>
      <w:r w:rsidR="00DC13BE">
        <w:rPr>
          <w:rFonts w:ascii="Arial" w:hAnsi="Arial" w:cs="Arial"/>
          <w:sz w:val="22"/>
          <w:szCs w:val="22"/>
        </w:rPr>
        <w:t>,</w:t>
      </w:r>
      <w:r w:rsidRPr="001F2B90">
        <w:rPr>
          <w:rFonts w:ascii="Arial" w:hAnsi="Arial" w:cs="Arial"/>
          <w:sz w:val="22"/>
          <w:szCs w:val="22"/>
        </w:rPr>
        <w:t xml:space="preserve"> de l’une de vos deux seules participations annuelles</w:t>
      </w:r>
      <w:r w:rsidRPr="001F2B90">
        <w:rPr>
          <w:rFonts w:ascii="Arial" w:hAnsi="Arial" w:cs="Arial"/>
          <w:b/>
          <w:sz w:val="22"/>
          <w:szCs w:val="22"/>
        </w:rPr>
        <w:t xml:space="preserve">. </w:t>
      </w:r>
    </w:p>
    <w:p w:rsidR="00330FD5" w:rsidRDefault="00330FD5" w:rsidP="007F0727">
      <w:pPr>
        <w:pStyle w:val="Listepuces"/>
        <w:ind w:left="0" w:right="-277" w:firstLine="0"/>
        <w:jc w:val="both"/>
        <w:rPr>
          <w:rFonts w:ascii="Arial" w:hAnsi="Arial" w:cs="Arial"/>
          <w:b/>
          <w:sz w:val="22"/>
          <w:szCs w:val="22"/>
        </w:rPr>
      </w:pPr>
    </w:p>
    <w:p w:rsidR="007F0727" w:rsidRPr="001F2B90" w:rsidRDefault="007F0727" w:rsidP="007F0727">
      <w:pPr>
        <w:pStyle w:val="Listepuces"/>
        <w:ind w:left="0" w:right="-277" w:firstLine="0"/>
        <w:jc w:val="both"/>
        <w:rPr>
          <w:rFonts w:ascii="Arial" w:hAnsi="Arial" w:cs="Arial"/>
          <w:sz w:val="22"/>
          <w:szCs w:val="22"/>
        </w:rPr>
      </w:pPr>
      <w:r w:rsidRPr="001F2B90">
        <w:rPr>
          <w:rFonts w:ascii="Arial" w:hAnsi="Arial" w:cs="Arial"/>
          <w:b/>
          <w:sz w:val="22"/>
          <w:szCs w:val="22"/>
        </w:rPr>
        <w:t xml:space="preserve">Aucun remboursement ne sera effectué </w:t>
      </w:r>
      <w:r w:rsidR="00DC13BE">
        <w:rPr>
          <w:rFonts w:ascii="Arial" w:hAnsi="Arial" w:cs="Arial"/>
          <w:b/>
          <w:sz w:val="22"/>
          <w:szCs w:val="22"/>
        </w:rPr>
        <w:t>en cas de désistement.</w:t>
      </w:r>
    </w:p>
    <w:p w:rsidR="007F0727" w:rsidRPr="001F2B90" w:rsidRDefault="007F0727" w:rsidP="007F0727">
      <w:pPr>
        <w:pStyle w:val="Listepuces"/>
        <w:ind w:left="0" w:right="-277" w:firstLine="0"/>
        <w:jc w:val="both"/>
        <w:rPr>
          <w:rFonts w:ascii="Arial" w:hAnsi="Arial" w:cs="Arial"/>
          <w:b/>
          <w:sz w:val="22"/>
          <w:szCs w:val="22"/>
        </w:rPr>
      </w:pPr>
    </w:p>
    <w:p w:rsidR="00330FD5" w:rsidRDefault="007F0727" w:rsidP="007F0727">
      <w:pPr>
        <w:pStyle w:val="Listepuces"/>
        <w:ind w:left="0" w:right="-277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2B90">
        <w:rPr>
          <w:rFonts w:ascii="Arial" w:hAnsi="Arial" w:cs="Arial"/>
          <w:sz w:val="22"/>
          <w:szCs w:val="22"/>
        </w:rPr>
        <w:t xml:space="preserve">Vous joindrez par ailleurs les </w:t>
      </w:r>
      <w:r w:rsidRPr="001F2B90">
        <w:rPr>
          <w:rFonts w:ascii="Arial" w:hAnsi="Arial" w:cs="Arial"/>
          <w:b/>
          <w:sz w:val="22"/>
          <w:szCs w:val="22"/>
          <w:u w:val="single"/>
        </w:rPr>
        <w:t>copies d’une pièce d’identité, d’un justificatif récent de domicile</w:t>
      </w:r>
      <w:r w:rsidR="00330FD5">
        <w:rPr>
          <w:rFonts w:ascii="Arial" w:hAnsi="Arial" w:cs="Arial"/>
          <w:b/>
          <w:sz w:val="22"/>
          <w:szCs w:val="22"/>
          <w:u w:val="single"/>
        </w:rPr>
        <w:t>.</w:t>
      </w:r>
    </w:p>
    <w:p w:rsidR="007F0727" w:rsidRPr="001F2B90" w:rsidRDefault="007F0727" w:rsidP="007F0727">
      <w:pPr>
        <w:pStyle w:val="Listepuces"/>
        <w:ind w:left="0" w:right="-277" w:firstLine="0"/>
        <w:jc w:val="both"/>
        <w:rPr>
          <w:rFonts w:ascii="Arial" w:hAnsi="Arial" w:cs="Arial"/>
          <w:sz w:val="22"/>
          <w:szCs w:val="22"/>
        </w:rPr>
      </w:pPr>
    </w:p>
    <w:p w:rsidR="007F0727" w:rsidRPr="001F2B90" w:rsidRDefault="007F0727" w:rsidP="007F0727">
      <w:pPr>
        <w:pStyle w:val="Listepuces"/>
        <w:ind w:left="0" w:right="-277" w:firstLine="0"/>
        <w:jc w:val="both"/>
        <w:rPr>
          <w:rFonts w:ascii="Arial" w:hAnsi="Arial" w:cs="Arial"/>
          <w:sz w:val="22"/>
          <w:szCs w:val="22"/>
        </w:rPr>
      </w:pPr>
      <w:r w:rsidRPr="001F2B90">
        <w:rPr>
          <w:rFonts w:ascii="Arial" w:hAnsi="Arial" w:cs="Arial"/>
          <w:sz w:val="22"/>
          <w:szCs w:val="22"/>
        </w:rPr>
        <w:t xml:space="preserve">Ces pièces, accompagnées de votre règlement </w:t>
      </w:r>
      <w:r w:rsidRPr="001F2B90">
        <w:rPr>
          <w:rFonts w:ascii="Arial" w:hAnsi="Arial" w:cs="Arial"/>
          <w:b/>
          <w:bCs/>
          <w:sz w:val="22"/>
          <w:szCs w:val="22"/>
          <w:u w:val="single"/>
        </w:rPr>
        <w:t>obligatoirement</w:t>
      </w:r>
      <w:r w:rsidRPr="001F2B90">
        <w:rPr>
          <w:rFonts w:ascii="Arial" w:hAnsi="Arial" w:cs="Arial"/>
          <w:sz w:val="22"/>
          <w:szCs w:val="22"/>
          <w:u w:val="single"/>
        </w:rPr>
        <w:t xml:space="preserve"> </w:t>
      </w:r>
      <w:r w:rsidRPr="001F2B90">
        <w:rPr>
          <w:rFonts w:ascii="Arial" w:hAnsi="Arial" w:cs="Arial"/>
          <w:b/>
          <w:sz w:val="22"/>
          <w:szCs w:val="22"/>
          <w:u w:val="single"/>
        </w:rPr>
        <w:t>par chèque</w:t>
      </w:r>
      <w:r w:rsidRPr="001F2B90">
        <w:rPr>
          <w:rFonts w:ascii="Arial" w:hAnsi="Arial" w:cs="Arial"/>
          <w:sz w:val="22"/>
          <w:szCs w:val="22"/>
        </w:rPr>
        <w:t xml:space="preserve"> (1) sont à retourner </w:t>
      </w:r>
      <w:r w:rsidRPr="001F2B90">
        <w:rPr>
          <w:rFonts w:ascii="Arial" w:hAnsi="Arial" w:cs="Arial"/>
          <w:b/>
          <w:bCs/>
          <w:sz w:val="22"/>
          <w:szCs w:val="22"/>
        </w:rPr>
        <w:t>sous pli fermé</w:t>
      </w:r>
      <w:r w:rsidRPr="001F2B90">
        <w:rPr>
          <w:rFonts w:ascii="Arial" w:hAnsi="Arial" w:cs="Arial"/>
          <w:sz w:val="22"/>
          <w:szCs w:val="22"/>
        </w:rPr>
        <w:t xml:space="preserve"> à :</w:t>
      </w:r>
    </w:p>
    <w:p w:rsidR="007F0727" w:rsidRPr="001F2B90" w:rsidRDefault="00DC13BE" w:rsidP="007F0727">
      <w:pPr>
        <w:pStyle w:val="Listepuces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AEPCO</w:t>
      </w:r>
      <w:r w:rsidR="007F0727" w:rsidRPr="001F2B9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="007F0727" w:rsidRPr="001F2B9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Vide dressing</w:t>
      </w:r>
    </w:p>
    <w:p w:rsidR="007F0727" w:rsidRPr="001F2B90" w:rsidRDefault="007F0727" w:rsidP="007F0727">
      <w:pPr>
        <w:pStyle w:val="Listepuces"/>
        <w:ind w:left="0" w:firstLine="0"/>
        <w:jc w:val="center"/>
        <w:rPr>
          <w:rFonts w:ascii="Arial" w:hAnsi="Arial" w:cs="Arial"/>
          <w:sz w:val="22"/>
          <w:szCs w:val="22"/>
        </w:rPr>
      </w:pPr>
      <w:r w:rsidRPr="001F2B90">
        <w:rPr>
          <w:rFonts w:ascii="Arial" w:hAnsi="Arial" w:cs="Arial"/>
          <w:sz w:val="22"/>
          <w:szCs w:val="22"/>
        </w:rPr>
        <w:t xml:space="preserve">Mairie d’Ollainville </w:t>
      </w:r>
      <w:r w:rsidR="00DC13BE">
        <w:rPr>
          <w:rFonts w:ascii="Arial" w:hAnsi="Arial" w:cs="Arial"/>
          <w:sz w:val="22"/>
          <w:szCs w:val="22"/>
        </w:rPr>
        <w:t>–</w:t>
      </w:r>
      <w:r w:rsidRPr="001F2B90">
        <w:rPr>
          <w:rFonts w:ascii="Arial" w:hAnsi="Arial" w:cs="Arial"/>
          <w:sz w:val="22"/>
          <w:szCs w:val="22"/>
        </w:rPr>
        <w:t xml:space="preserve"> </w:t>
      </w:r>
      <w:r w:rsidR="00DC13BE">
        <w:rPr>
          <w:rFonts w:ascii="Arial" w:hAnsi="Arial" w:cs="Arial"/>
          <w:sz w:val="22"/>
          <w:szCs w:val="22"/>
        </w:rPr>
        <w:t xml:space="preserve">2 </w:t>
      </w:r>
      <w:r w:rsidRPr="001F2B90">
        <w:rPr>
          <w:rFonts w:ascii="Arial" w:hAnsi="Arial" w:cs="Arial"/>
          <w:sz w:val="22"/>
          <w:szCs w:val="22"/>
        </w:rPr>
        <w:t>Rue de la Mairie</w:t>
      </w:r>
    </w:p>
    <w:p w:rsidR="007F0727" w:rsidRPr="001F2B90" w:rsidRDefault="007F0727" w:rsidP="007F0727">
      <w:pPr>
        <w:pStyle w:val="Listepuces"/>
        <w:ind w:left="0" w:firstLine="0"/>
        <w:jc w:val="center"/>
        <w:rPr>
          <w:rFonts w:ascii="Arial" w:hAnsi="Arial" w:cs="Arial"/>
          <w:sz w:val="22"/>
          <w:szCs w:val="22"/>
        </w:rPr>
      </w:pPr>
      <w:r w:rsidRPr="001F2B90">
        <w:rPr>
          <w:rFonts w:ascii="Arial" w:hAnsi="Arial" w:cs="Arial"/>
          <w:sz w:val="22"/>
          <w:szCs w:val="22"/>
        </w:rPr>
        <w:t>91340 OLLAINVILLE</w:t>
      </w:r>
    </w:p>
    <w:p w:rsidR="007F0727" w:rsidRPr="001F2B90" w:rsidRDefault="007F0727" w:rsidP="007F0727">
      <w:pPr>
        <w:pStyle w:val="Listepuces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7F0727" w:rsidRDefault="00DC13BE" w:rsidP="007F0727">
      <w:pPr>
        <w:pStyle w:val="Corpsdetexte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Dans l’attente de vous accueillir et</w:t>
      </w:r>
      <w:r w:rsidR="007F0727" w:rsidRPr="00DC13BE">
        <w:rPr>
          <w:rFonts w:ascii="Arial" w:hAnsi="Arial" w:cs="Arial"/>
          <w:sz w:val="22"/>
          <w:szCs w:val="22"/>
        </w:rPr>
        <w:t xml:space="preserve"> vous souhaitant par avance une bonne journée</w:t>
      </w:r>
      <w:r w:rsidR="007F0727">
        <w:rPr>
          <w:rFonts w:ascii="Arial" w:hAnsi="Arial" w:cs="Arial"/>
          <w:sz w:val="20"/>
        </w:rPr>
        <w:t>.</w:t>
      </w:r>
    </w:p>
    <w:p w:rsidR="007F0727" w:rsidRDefault="007F0727" w:rsidP="007F0727">
      <w:pPr>
        <w:pStyle w:val="Corpsdetexte"/>
        <w:rPr>
          <w:rFonts w:ascii="Arial" w:hAnsi="Arial" w:cs="Arial"/>
          <w:sz w:val="20"/>
        </w:rPr>
      </w:pPr>
    </w:p>
    <w:p w:rsidR="007F0727" w:rsidRDefault="007F0727" w:rsidP="007F0727">
      <w:pPr>
        <w:rPr>
          <w:rFonts w:ascii="Arial" w:hAnsi="Arial" w:cs="Arial"/>
          <w:sz w:val="12"/>
          <w:szCs w:val="12"/>
        </w:rPr>
      </w:pPr>
    </w:p>
    <w:p w:rsidR="0000129B" w:rsidRDefault="007F0727" w:rsidP="007F0727">
      <w:pPr>
        <w:outlineLvl w:val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2"/>
        </w:rPr>
        <w:t xml:space="preserve">                                     </w:t>
      </w:r>
      <w:r w:rsidR="00DC13BE">
        <w:rPr>
          <w:rFonts w:ascii="Arial" w:hAnsi="Arial" w:cs="Arial"/>
          <w:sz w:val="22"/>
        </w:rPr>
        <w:tab/>
      </w:r>
      <w:r w:rsidR="00DC13BE">
        <w:rPr>
          <w:rFonts w:ascii="Arial" w:hAnsi="Arial" w:cs="Arial"/>
          <w:sz w:val="22"/>
        </w:rPr>
        <w:tab/>
      </w:r>
      <w:r w:rsidR="00DC13BE">
        <w:rPr>
          <w:rFonts w:ascii="Arial" w:hAnsi="Arial" w:cs="Arial"/>
          <w:sz w:val="22"/>
        </w:rPr>
        <w:tab/>
      </w:r>
      <w:r w:rsidR="00DC13BE">
        <w:rPr>
          <w:rFonts w:ascii="Arial" w:hAnsi="Arial" w:cs="Arial"/>
          <w:sz w:val="22"/>
        </w:rPr>
        <w:tab/>
      </w:r>
      <w:r w:rsidR="00DC13BE">
        <w:rPr>
          <w:rFonts w:ascii="Arial" w:hAnsi="Arial" w:cs="Arial"/>
          <w:sz w:val="22"/>
        </w:rPr>
        <w:tab/>
      </w:r>
      <w:r w:rsidR="00DC13BE">
        <w:rPr>
          <w:rFonts w:ascii="Arial" w:hAnsi="Arial" w:cs="Arial"/>
          <w:sz w:val="22"/>
        </w:rPr>
        <w:tab/>
        <w:t>Le bureau de l’AEPCO</w:t>
      </w:r>
      <w:r>
        <w:rPr>
          <w:rFonts w:ascii="Arial" w:hAnsi="Arial" w:cs="Arial"/>
          <w:b/>
          <w:i/>
          <w:sz w:val="20"/>
        </w:rPr>
        <w:t xml:space="preserve"> </w:t>
      </w:r>
    </w:p>
    <w:p w:rsidR="007F0727" w:rsidRPr="00305B0C" w:rsidRDefault="00305B0C" w:rsidP="00305B0C">
      <w:pPr>
        <w:outlineLvl w:val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 xml:space="preserve">                                                                                                          </w:t>
      </w:r>
      <w:r w:rsidRPr="00305B0C">
        <w:rPr>
          <w:rFonts w:ascii="Arial" w:hAnsi="Arial" w:cs="Arial"/>
          <w:b/>
          <w:i/>
          <w:sz w:val="20"/>
        </w:rPr>
        <w:t xml:space="preserve">  </w:t>
      </w:r>
      <w:r w:rsidRPr="00305B0C">
        <w:rPr>
          <w:rFonts w:ascii="Arial" w:hAnsi="Arial" w:cs="Arial"/>
          <w:b/>
          <w:i/>
          <w:color w:val="5B9BD5"/>
          <w:sz w:val="20"/>
        </w:rPr>
        <w:t>aepcollainville91</w:t>
      </w:r>
      <w:r w:rsidR="0000129B" w:rsidRPr="00305B0C">
        <w:rPr>
          <w:rFonts w:ascii="Arial" w:hAnsi="Arial" w:cs="Arial"/>
          <w:b/>
          <w:i/>
          <w:color w:val="5B9BD5"/>
          <w:sz w:val="20"/>
        </w:rPr>
        <w:t>@gmail.com</w:t>
      </w:r>
      <w:r w:rsidR="007F0727" w:rsidRPr="00305B0C">
        <w:rPr>
          <w:rFonts w:ascii="Arial" w:hAnsi="Arial" w:cs="Arial"/>
          <w:b/>
          <w:i/>
          <w:color w:val="5B9BD5"/>
          <w:sz w:val="20"/>
        </w:rPr>
        <w:t xml:space="preserve">     </w:t>
      </w:r>
    </w:p>
    <w:p w:rsidR="007F0727" w:rsidRDefault="007F0727" w:rsidP="007F0727">
      <w:pPr>
        <w:outlineLvl w:val="0"/>
        <w:rPr>
          <w:rFonts w:ascii="Arial" w:hAnsi="Arial" w:cs="Arial"/>
          <w:b/>
          <w:i/>
          <w:sz w:val="20"/>
        </w:rPr>
      </w:pPr>
    </w:p>
    <w:p w:rsidR="007F0727" w:rsidRDefault="007F0727" w:rsidP="00861598">
      <w:pPr>
        <w:outlineLvl w:val="0"/>
        <w:rPr>
          <w:sz w:val="12"/>
          <w:szCs w:val="12"/>
        </w:rPr>
      </w:pPr>
      <w:r>
        <w:rPr>
          <w:rFonts w:ascii="Arial" w:hAnsi="Arial" w:cs="Arial"/>
          <w:b/>
          <w:i/>
          <w:sz w:val="20"/>
        </w:rPr>
        <w:t xml:space="preserve">                        </w:t>
      </w:r>
      <w:r>
        <w:rPr>
          <w:sz w:val="12"/>
          <w:szCs w:val="12"/>
        </w:rPr>
        <w:t xml:space="preserve"> </w:t>
      </w:r>
    </w:p>
    <w:p w:rsidR="007F0727" w:rsidRDefault="007F0727" w:rsidP="007F072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N.B. Le jour de la manifestation, devant tenir à disposition de la gendarmerie un registre des participants présents à la brocante, </w:t>
      </w:r>
      <w:r>
        <w:rPr>
          <w:rFonts w:ascii="Arial" w:hAnsi="Arial" w:cs="Arial"/>
          <w:b/>
          <w:sz w:val="20"/>
        </w:rPr>
        <w:t xml:space="preserve">la pré-inscription est obligatoire. </w:t>
      </w:r>
    </w:p>
    <w:p w:rsidR="007F0727" w:rsidRDefault="007F0727" w:rsidP="007F0727">
      <w:pPr>
        <w:rPr>
          <w:sz w:val="16"/>
        </w:rPr>
      </w:pPr>
    </w:p>
    <w:p w:rsidR="007F0727" w:rsidRDefault="007F0727" w:rsidP="007F0727">
      <w:pPr>
        <w:numPr>
          <w:ilvl w:val="0"/>
          <w:numId w:val="1"/>
        </w:num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Chèque à établir à l’ordre : «</w:t>
      </w:r>
      <w:r w:rsidR="00330FD5">
        <w:rPr>
          <w:rFonts w:ascii="Arial" w:hAnsi="Arial" w:cs="Arial"/>
          <w:sz w:val="16"/>
        </w:rPr>
        <w:t>AEPCO</w:t>
      </w:r>
      <w:r>
        <w:rPr>
          <w:rFonts w:ascii="Arial" w:hAnsi="Arial" w:cs="Arial"/>
          <w:sz w:val="16"/>
        </w:rPr>
        <w:t>»</w:t>
      </w:r>
    </w:p>
    <w:p w:rsidR="007F0727" w:rsidRDefault="00FD50B5" w:rsidP="00FD50B5">
      <w:pPr>
        <w:jc w:val="right"/>
        <w:rPr>
          <w:i/>
          <w:sz w:val="12"/>
          <w:szCs w:val="12"/>
        </w:rPr>
      </w:pPr>
      <w:r>
        <w:rPr>
          <w:i/>
          <w:noProof/>
          <w:sz w:val="12"/>
          <w:szCs w:val="12"/>
        </w:rPr>
        <w:drawing>
          <wp:inline distT="0" distB="0" distL="0" distR="0">
            <wp:extent cx="657922" cy="657922"/>
            <wp:effectExtent l="0" t="0" r="8890" b="8890"/>
            <wp:docPr id="1" name="Image 1" descr="C:\AEPCO\Logo AE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EPCO\Logo AEP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2" cy="65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A4" w:rsidRDefault="006A1AE2" w:rsidP="0000129B">
      <w:pPr>
        <w:pStyle w:val="Titre9"/>
        <w:rPr>
          <w:sz w:val="18"/>
        </w:rPr>
      </w:pPr>
      <w:r w:rsidRPr="00687B2C">
        <w:rPr>
          <w:rFonts w:ascii="Arial Rounded MT Bold" w:hAnsi="Arial Rounded MT Bold"/>
          <w:noProof/>
          <w:sz w:val="56"/>
          <w:szCs w:val="56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-871220</wp:posOffset>
            </wp:positionH>
            <wp:positionV relativeFrom="margin">
              <wp:posOffset>-452755</wp:posOffset>
            </wp:positionV>
            <wp:extent cx="2665730" cy="2707640"/>
            <wp:effectExtent l="0" t="133350" r="0" b="30226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m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3022">
                      <a:off x="0" y="0"/>
                      <a:ext cx="2665730" cy="2707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87B2C"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4581308</wp:posOffset>
            </wp:positionH>
            <wp:positionV relativeFrom="margin">
              <wp:posOffset>-426085</wp:posOffset>
            </wp:positionV>
            <wp:extent cx="2109470" cy="2109470"/>
            <wp:effectExtent l="0" t="0" r="5080" b="508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0727">
        <w:rPr>
          <w:sz w:val="18"/>
        </w:rPr>
        <w:t xml:space="preserve">                                                                                                     </w:t>
      </w:r>
    </w:p>
    <w:p w:rsidR="007F0727" w:rsidRDefault="0000129B" w:rsidP="0000129B">
      <w:pPr>
        <w:pStyle w:val="Titre9"/>
        <w:rPr>
          <w:sz w:val="18"/>
        </w:rPr>
      </w:pPr>
      <w:r>
        <w:rPr>
          <w:sz w:val="18"/>
        </w:rPr>
        <w:t xml:space="preserve"> </w:t>
      </w:r>
    </w:p>
    <w:p w:rsidR="00F27410" w:rsidRDefault="00F27410" w:rsidP="00F27410"/>
    <w:p w:rsidR="00F27410" w:rsidRPr="00F27410" w:rsidRDefault="00F27410" w:rsidP="00F27410"/>
    <w:p w:rsidR="007F0727" w:rsidRDefault="006C3A97" w:rsidP="007F0727">
      <w:pPr>
        <w:jc w:val="center"/>
        <w:rPr>
          <w:i/>
          <w:iCs/>
          <w:sz w:val="16"/>
        </w:rPr>
      </w:pPr>
      <w:r w:rsidRPr="006C3A97">
        <w:rPr>
          <w:noProof/>
        </w:rPr>
        <w:pict>
          <v:rect id="Rectangle 6" o:spid="_x0000_s1026" style="position:absolute;left:0;text-align:left;margin-left:237.45pt;margin-top:3.95pt;width:61pt;height:2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" strokeweight="1.5pt"/>
        </w:pict>
      </w:r>
    </w:p>
    <w:p w:rsidR="006A1AE2" w:rsidRDefault="006A1AE2" w:rsidP="006A1AE2">
      <w:r>
        <w:tab/>
      </w:r>
      <w:r>
        <w:tab/>
      </w:r>
      <w:r>
        <w:tab/>
      </w:r>
      <w:r>
        <w:tab/>
      </w:r>
      <w:r>
        <w:tab/>
      </w:r>
      <w:r>
        <w:tab/>
        <w:t xml:space="preserve">N°                           </w:t>
      </w:r>
    </w:p>
    <w:p w:rsidR="007F0727" w:rsidRDefault="007F0727" w:rsidP="007F0727">
      <w:pPr>
        <w:rPr>
          <w:sz w:val="16"/>
        </w:rPr>
      </w:pPr>
    </w:p>
    <w:p w:rsidR="007F0727" w:rsidRDefault="007F0727" w:rsidP="007F0727">
      <w:pPr>
        <w:rPr>
          <w:sz w:val="20"/>
        </w:rPr>
      </w:pPr>
    </w:p>
    <w:p w:rsidR="007F0727" w:rsidRDefault="007F0727" w:rsidP="007F0727">
      <w:pPr>
        <w:ind w:left="3420"/>
        <w:rPr>
          <w:sz w:val="16"/>
        </w:rPr>
      </w:pPr>
    </w:p>
    <w:p w:rsidR="007F0727" w:rsidRDefault="007F0727" w:rsidP="007F0727">
      <w:pPr>
        <w:ind w:left="1418"/>
        <w:rPr>
          <w:rFonts w:ascii="Arial" w:hAnsi="Arial" w:cs="Arial"/>
          <w:sz w:val="16"/>
        </w:rPr>
      </w:pPr>
      <w:r>
        <w:rPr>
          <w:sz w:val="20"/>
        </w:rPr>
        <w:t xml:space="preserve">                                                    </w:t>
      </w:r>
      <w:r>
        <w:rPr>
          <w:rFonts w:ascii="Arial" w:hAnsi="Arial" w:cs="Arial"/>
          <w:sz w:val="16"/>
        </w:rPr>
        <w:t>Ne rien inscrire dans l</w:t>
      </w:r>
      <w:r w:rsidR="0000129B">
        <w:rPr>
          <w:rFonts w:ascii="Arial" w:hAnsi="Arial" w:cs="Arial"/>
          <w:sz w:val="16"/>
        </w:rPr>
        <w:t>a</w:t>
      </w:r>
      <w:r>
        <w:rPr>
          <w:rFonts w:ascii="Arial" w:hAnsi="Arial" w:cs="Arial"/>
          <w:sz w:val="16"/>
        </w:rPr>
        <w:t xml:space="preserve"> case ci-dessus</w:t>
      </w:r>
    </w:p>
    <w:p w:rsidR="007F0727" w:rsidRDefault="007F0727" w:rsidP="007F0727">
      <w:pPr>
        <w:pStyle w:val="Titre3"/>
        <w:rPr>
          <w:rFonts w:ascii="Arial Black" w:hAnsi="Arial Black"/>
          <w:sz w:val="12"/>
          <w:szCs w:val="12"/>
        </w:rPr>
      </w:pPr>
    </w:p>
    <w:p w:rsidR="007F0727" w:rsidRDefault="007F0727" w:rsidP="006A1AE2">
      <w:pPr>
        <w:pStyle w:val="Titre3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ATTESTATION </w:t>
      </w:r>
      <w:r w:rsidRPr="00743BF3">
        <w:rPr>
          <w:rFonts w:ascii="Arial Black" w:hAnsi="Arial Black"/>
          <w:sz w:val="32"/>
        </w:rPr>
        <w:t xml:space="preserve">SUR </w:t>
      </w:r>
      <w:r>
        <w:rPr>
          <w:rFonts w:ascii="Arial Black" w:hAnsi="Arial Black"/>
          <w:sz w:val="32"/>
        </w:rPr>
        <w:t>L’HONNEUR</w:t>
      </w:r>
      <w:r w:rsidR="009216A4">
        <w:rPr>
          <w:rFonts w:ascii="Arial Black" w:hAnsi="Arial Black"/>
          <w:sz w:val="32"/>
        </w:rPr>
        <w:t xml:space="preserve"> /</w:t>
      </w:r>
      <w:r w:rsidR="00861598">
        <w:rPr>
          <w:rFonts w:ascii="Arial Black" w:hAnsi="Arial Black"/>
          <w:sz w:val="32"/>
        </w:rPr>
        <w:t xml:space="preserve"> </w:t>
      </w:r>
      <w:r w:rsidR="009216A4">
        <w:rPr>
          <w:rFonts w:ascii="Arial Black" w:hAnsi="Arial Black"/>
          <w:sz w:val="32"/>
        </w:rPr>
        <w:t>INSCRIPTION</w:t>
      </w:r>
    </w:p>
    <w:p w:rsidR="009216A4" w:rsidRDefault="009216A4" w:rsidP="006A1AE2">
      <w:pPr>
        <w:jc w:val="center"/>
        <w:rPr>
          <w:b/>
          <w:u w:val="single"/>
        </w:rPr>
      </w:pPr>
      <w:r w:rsidRPr="009216A4">
        <w:rPr>
          <w:u w:val="single"/>
        </w:rPr>
        <w:t xml:space="preserve">A renvoyer impérativement </w:t>
      </w:r>
      <w:r w:rsidRPr="009216A4">
        <w:rPr>
          <w:b/>
          <w:u w:val="single"/>
        </w:rPr>
        <w:t>avant le 26 juin 2021</w:t>
      </w:r>
    </w:p>
    <w:p w:rsidR="009216A4" w:rsidRPr="009216A4" w:rsidRDefault="009216A4" w:rsidP="009216A4">
      <w:pPr>
        <w:jc w:val="center"/>
        <w:rPr>
          <w:u w:val="single"/>
        </w:rPr>
      </w:pPr>
    </w:p>
    <w:p w:rsidR="007F0727" w:rsidRDefault="007F0727" w:rsidP="007F0727">
      <w:pPr>
        <w:rPr>
          <w:sz w:val="12"/>
          <w:szCs w:val="12"/>
        </w:rPr>
      </w:pPr>
    </w:p>
    <w:p w:rsidR="007F0727" w:rsidRDefault="006C3A97" w:rsidP="009216A4">
      <w:pPr>
        <w:ind w:left="-284"/>
        <w:outlineLvl w:val="0"/>
        <w:rPr>
          <w:rFonts w:ascii="Arial" w:hAnsi="Arial" w:cs="Arial"/>
          <w:b/>
          <w:bCs/>
          <w:sz w:val="22"/>
        </w:rPr>
      </w:pPr>
      <w:r w:rsidRPr="006C3A97">
        <w:rPr>
          <w:noProof/>
        </w:rPr>
        <w:pict>
          <v:line id="Connecteur droit 5" o:spid="_x0000_s1029" style="position:absolute;left:0;text-align:lef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84.2pt,.95pt" to="584.2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" strokeweight="3pt">
            <v:stroke linestyle="thinThin"/>
          </v:line>
        </w:pict>
      </w:r>
      <w:r w:rsidR="007F0727">
        <w:rPr>
          <w:rFonts w:ascii="Arial" w:hAnsi="Arial" w:cs="Arial"/>
          <w:b/>
          <w:bCs/>
          <w:sz w:val="22"/>
        </w:rPr>
        <w:t>Je soussigné(e)  Madame, Monsieur :</w:t>
      </w:r>
    </w:p>
    <w:p w:rsidR="007F0727" w:rsidRDefault="006C3A97" w:rsidP="009216A4">
      <w:pPr>
        <w:ind w:left="-284"/>
        <w:outlineLvl w:val="0"/>
        <w:rPr>
          <w:sz w:val="14"/>
        </w:rPr>
      </w:pPr>
      <w:r w:rsidRPr="006C3A97">
        <w:rPr>
          <w:noProof/>
        </w:rPr>
        <w:pict>
          <v:line id="Connecteur droit 4" o:spid="_x0000_s1028" style="position:absolute;left:0;text-align:lef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72.2pt,-23.8pt" to="572.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" strokeweight="3pt">
            <v:stroke linestyle="thinThin"/>
          </v:line>
        </w:pict>
      </w:r>
    </w:p>
    <w:tbl>
      <w:tblPr>
        <w:tblW w:w="10396" w:type="dxa"/>
        <w:tblInd w:w="-336" w:type="dxa"/>
        <w:tblLayout w:type="fixed"/>
        <w:tblCellMar>
          <w:left w:w="0" w:type="dxa"/>
          <w:right w:w="0" w:type="dxa"/>
        </w:tblCellMar>
        <w:tblLook w:val="00A0"/>
      </w:tblPr>
      <w:tblGrid>
        <w:gridCol w:w="3448"/>
        <w:gridCol w:w="1336"/>
        <w:gridCol w:w="365"/>
        <w:gridCol w:w="3605"/>
        <w:gridCol w:w="1294"/>
        <w:gridCol w:w="348"/>
      </w:tblGrid>
      <w:tr w:rsidR="007F0727" w:rsidTr="0000129B">
        <w:trPr>
          <w:trHeight w:val="315"/>
        </w:trPr>
        <w:tc>
          <w:tcPr>
            <w:tcW w:w="344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0727" w:rsidRDefault="007F07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Nom           :</w:t>
            </w:r>
          </w:p>
        </w:tc>
        <w:tc>
          <w:tcPr>
            <w:tcW w:w="133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0727" w:rsidRDefault="007F07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 w:rsidR="0000129B" w:rsidRDefault="000012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0727" w:rsidRDefault="007F07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60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0727" w:rsidRDefault="006C3A97">
            <w:pPr>
              <w:rPr>
                <w:rFonts w:ascii="Arial" w:hAnsi="Arial" w:cs="Arial"/>
                <w:b/>
                <w:bCs/>
                <w:sz w:val="20"/>
              </w:rPr>
            </w:pPr>
            <w:r w:rsidRPr="006C3A97">
              <w:rPr>
                <w:noProof/>
              </w:rPr>
              <w:pict>
                <v:line id="Connecteur droit 3" o:spid="_x0000_s1027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pt,-.15pt" to="24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" strokeweight="3pt">
                  <v:stroke linestyle="thinThin"/>
                </v:line>
              </w:pict>
            </w:r>
            <w:r w:rsidR="007F0727">
              <w:rPr>
                <w:rFonts w:ascii="Arial" w:hAnsi="Arial" w:cs="Arial"/>
                <w:b/>
                <w:bCs/>
                <w:sz w:val="20"/>
              </w:rPr>
              <w:t xml:space="preserve">         Prénom :     </w:t>
            </w:r>
          </w:p>
        </w:tc>
        <w:tc>
          <w:tcPr>
            <w:tcW w:w="164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7F0727" w:rsidRDefault="007F072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 </w:t>
            </w:r>
          </w:p>
        </w:tc>
      </w:tr>
      <w:tr w:rsidR="007F0727" w:rsidTr="0000129B">
        <w:trPr>
          <w:trHeight w:val="330"/>
        </w:trPr>
        <w:tc>
          <w:tcPr>
            <w:tcW w:w="34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0727" w:rsidRDefault="007F07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Adresse</w:t>
            </w:r>
            <w:r w:rsidR="0000129B">
              <w:rPr>
                <w:rFonts w:ascii="Arial" w:hAnsi="Arial" w:cs="Arial"/>
                <w:b/>
                <w:bCs/>
                <w:sz w:val="22"/>
                <w:szCs w:val="22"/>
              </w:rPr>
              <w:t> :</w:t>
            </w:r>
          </w:p>
          <w:p w:rsidR="0000129B" w:rsidRDefault="000012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0727" w:rsidRDefault="007F07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0727" w:rsidRDefault="007F07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0727" w:rsidRDefault="007F072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N° tel (obligatoire) :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7F0727" w:rsidRDefault="007F0727">
            <w:pPr>
              <w:jc w:val="center"/>
              <w:rPr>
                <w:rFonts w:ascii="Arial" w:hAnsi="Arial" w:cs="Arial"/>
                <w:color w:val="969696"/>
                <w:sz w:val="16"/>
                <w:szCs w:val="16"/>
              </w:rPr>
            </w:pPr>
          </w:p>
        </w:tc>
      </w:tr>
      <w:tr w:rsidR="007F0727" w:rsidTr="0000129B">
        <w:trPr>
          <w:trHeight w:val="315"/>
        </w:trPr>
        <w:tc>
          <w:tcPr>
            <w:tcW w:w="344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603290" w:rsidRDefault="006032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F0727" w:rsidRDefault="007F07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Commune :</w:t>
            </w:r>
          </w:p>
          <w:p w:rsidR="0000129B" w:rsidRDefault="000012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F0727" w:rsidRDefault="007F07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F0727" w:rsidRDefault="007F07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F0727" w:rsidRDefault="007F07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</w:t>
            </w:r>
            <w:r w:rsidRPr="0000129B">
              <w:rPr>
                <w:rFonts w:ascii="Arial" w:hAnsi="Arial" w:cs="Arial"/>
                <w:b/>
                <w:bCs/>
                <w:sz w:val="20"/>
              </w:rPr>
              <w:t>Code postal :</w:t>
            </w:r>
          </w:p>
        </w:tc>
        <w:tc>
          <w:tcPr>
            <w:tcW w:w="129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F0727" w:rsidRDefault="007F072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F0727" w:rsidRDefault="007F072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 </w:t>
            </w:r>
          </w:p>
        </w:tc>
      </w:tr>
      <w:tr w:rsidR="007F0727" w:rsidTr="0000129B">
        <w:trPr>
          <w:trHeight w:val="315"/>
        </w:trPr>
        <w:tc>
          <w:tcPr>
            <w:tcW w:w="344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F0727" w:rsidRDefault="007F07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 mail :</w:t>
            </w:r>
          </w:p>
          <w:p w:rsidR="0000129B" w:rsidRDefault="000012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F0727" w:rsidRDefault="007F07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F0727" w:rsidRDefault="007F07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F0727" w:rsidRDefault="007F07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F0727" w:rsidRDefault="007F0727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F0727" w:rsidRDefault="007F0727">
            <w:pPr>
              <w:rPr>
                <w:rFonts w:ascii="Comic Sans MS" w:hAnsi="Comic Sans MS"/>
                <w:sz w:val="20"/>
              </w:rPr>
            </w:pPr>
          </w:p>
        </w:tc>
      </w:tr>
      <w:tr w:rsidR="007F0727" w:rsidTr="0000129B">
        <w:trPr>
          <w:trHeight w:val="405"/>
        </w:trPr>
        <w:tc>
          <w:tcPr>
            <w:tcW w:w="10396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noWrap/>
            <w:vAlign w:val="center"/>
            <w:hideMark/>
          </w:tcPr>
          <w:p w:rsidR="007F0727" w:rsidRDefault="000012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NOMBRE DE METRES SOUHAITÉ</w:t>
            </w:r>
            <w:r w:rsidR="007F0727">
              <w:rPr>
                <w:rFonts w:ascii="Arial" w:hAnsi="Arial" w:cs="Arial"/>
                <w:b/>
                <w:bCs/>
                <w:sz w:val="24"/>
              </w:rPr>
              <w:t>S (</w:t>
            </w:r>
            <w:r w:rsidR="007F0727" w:rsidRPr="00603290">
              <w:rPr>
                <w:rFonts w:ascii="Arial" w:hAnsi="Arial" w:cs="Arial"/>
                <w:b/>
                <w:bCs/>
                <w:sz w:val="24"/>
                <w:u w:val="single"/>
              </w:rPr>
              <w:t>2 m minimum</w:t>
            </w:r>
            <w:r w:rsidR="007F0727">
              <w:rPr>
                <w:rFonts w:ascii="Arial" w:hAnsi="Arial" w:cs="Arial"/>
                <w:b/>
                <w:bCs/>
                <w:sz w:val="24"/>
              </w:rPr>
              <w:t xml:space="preserve"> et 6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m </w:t>
            </w:r>
            <w:r w:rsidR="007F0727">
              <w:rPr>
                <w:rFonts w:ascii="Arial" w:hAnsi="Arial" w:cs="Arial"/>
                <w:b/>
                <w:bCs/>
                <w:sz w:val="24"/>
              </w:rPr>
              <w:t>maximum)</w:t>
            </w:r>
          </w:p>
        </w:tc>
      </w:tr>
      <w:tr w:rsidR="007F0727" w:rsidTr="0000129B">
        <w:trPr>
          <w:trHeight w:val="330"/>
        </w:trPr>
        <w:tc>
          <w:tcPr>
            <w:tcW w:w="3448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  <w:hideMark/>
          </w:tcPr>
          <w:p w:rsidR="007F0727" w:rsidRDefault="007F0727" w:rsidP="009216A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OLLAINVILLOIS </w:t>
            </w:r>
            <w:r w:rsidR="0000129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ou adhérent AEPCO / </w:t>
            </w:r>
            <w:proofErr w:type="spellStart"/>
            <w:r w:rsidR="0000129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Nbre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de mètres:</w:t>
            </w:r>
          </w:p>
        </w:tc>
        <w:tc>
          <w:tcPr>
            <w:tcW w:w="1336" w:type="dxa"/>
            <w:shd w:val="clear" w:color="auto" w:fill="CCFFFF"/>
            <w:noWrap/>
            <w:vAlign w:val="center"/>
            <w:hideMark/>
          </w:tcPr>
          <w:p w:rsidR="007F0727" w:rsidRDefault="007F072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:rsidR="007F0727" w:rsidRDefault="007F0727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M</w:t>
            </w:r>
          </w:p>
        </w:tc>
        <w:tc>
          <w:tcPr>
            <w:tcW w:w="3605" w:type="dxa"/>
            <w:noWrap/>
            <w:vAlign w:val="center"/>
            <w:hideMark/>
          </w:tcPr>
          <w:p w:rsidR="007F0727" w:rsidRDefault="007F0727" w:rsidP="0000129B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EXTERIEUR  </w:t>
            </w:r>
            <w:r w:rsidR="0000129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/ </w:t>
            </w:r>
            <w:proofErr w:type="spellStart"/>
            <w:r w:rsidR="0000129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Nbre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de mètres:</w:t>
            </w:r>
          </w:p>
        </w:tc>
        <w:tc>
          <w:tcPr>
            <w:tcW w:w="1294" w:type="dxa"/>
            <w:shd w:val="clear" w:color="auto" w:fill="CCFFFF"/>
            <w:noWrap/>
            <w:vAlign w:val="center"/>
            <w:hideMark/>
          </w:tcPr>
          <w:p w:rsidR="007F0727" w:rsidRDefault="007F072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:rsidR="007F0727" w:rsidRDefault="007F0727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M</w:t>
            </w:r>
          </w:p>
        </w:tc>
      </w:tr>
      <w:tr w:rsidR="007F0727" w:rsidTr="0000129B">
        <w:trPr>
          <w:trHeight w:val="375"/>
        </w:trPr>
        <w:tc>
          <w:tcPr>
            <w:tcW w:w="3448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  <w:hideMark/>
          </w:tcPr>
          <w:p w:rsidR="007F0727" w:rsidRDefault="007F072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7F0727" w:rsidRDefault="007F0727" w:rsidP="0000129B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x 3,</w:t>
            </w:r>
            <w:r w:rsidR="0000129B">
              <w:rPr>
                <w:rFonts w:ascii="Arial" w:hAnsi="Arial" w:cs="Arial"/>
                <w:b/>
                <w:bCs/>
                <w:szCs w:val="28"/>
              </w:rPr>
              <w:t>00</w:t>
            </w:r>
            <w:r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:rsidR="007F0727" w:rsidRDefault="007F0727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€</w:t>
            </w:r>
          </w:p>
        </w:tc>
        <w:tc>
          <w:tcPr>
            <w:tcW w:w="3605" w:type="dxa"/>
            <w:noWrap/>
            <w:vAlign w:val="center"/>
          </w:tcPr>
          <w:p w:rsidR="007F0727" w:rsidRDefault="007F0727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7F0727" w:rsidRDefault="007F0727" w:rsidP="0000129B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x </w:t>
            </w:r>
            <w:r w:rsidR="0000129B">
              <w:rPr>
                <w:rFonts w:ascii="Arial" w:hAnsi="Arial" w:cs="Arial"/>
                <w:b/>
                <w:bCs/>
                <w:szCs w:val="28"/>
              </w:rPr>
              <w:t>4</w:t>
            </w:r>
            <w:r>
              <w:rPr>
                <w:rFonts w:ascii="Arial" w:hAnsi="Arial" w:cs="Arial"/>
                <w:b/>
                <w:bCs/>
                <w:szCs w:val="28"/>
              </w:rPr>
              <w:t>,00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:rsidR="007F0727" w:rsidRDefault="007F0727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€</w:t>
            </w:r>
          </w:p>
        </w:tc>
      </w:tr>
      <w:tr w:rsidR="007F0727" w:rsidTr="0000129B">
        <w:trPr>
          <w:trHeight w:val="360"/>
        </w:trPr>
        <w:tc>
          <w:tcPr>
            <w:tcW w:w="344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F0727" w:rsidRDefault="007F0727">
            <w:pPr>
              <w:jc w:val="right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7F0727" w:rsidRDefault="007F072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F0727" w:rsidRDefault="007F0727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€</w:t>
            </w:r>
          </w:p>
        </w:tc>
        <w:tc>
          <w:tcPr>
            <w:tcW w:w="360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F0727" w:rsidRDefault="007F0727">
            <w:pPr>
              <w:jc w:val="right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TOTAL</w:t>
            </w:r>
          </w:p>
        </w:tc>
        <w:tc>
          <w:tcPr>
            <w:tcW w:w="12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7F0727" w:rsidRDefault="007F072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F0727" w:rsidRDefault="007F0727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€</w:t>
            </w:r>
          </w:p>
        </w:tc>
      </w:tr>
      <w:tr w:rsidR="007F0727" w:rsidTr="0000129B">
        <w:trPr>
          <w:trHeight w:val="375"/>
        </w:trPr>
        <w:tc>
          <w:tcPr>
            <w:tcW w:w="10396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noWrap/>
            <w:vAlign w:val="center"/>
            <w:hideMark/>
          </w:tcPr>
          <w:p w:rsidR="007F0727" w:rsidRDefault="007F0727" w:rsidP="009216A4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A VERIFIER AVANT ENVOI DU DOSSIER ET 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COCHER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LA CASE CORRESPONDANTE</w:t>
            </w:r>
          </w:p>
        </w:tc>
      </w:tr>
      <w:tr w:rsidR="007F0727" w:rsidTr="0000129B">
        <w:trPr>
          <w:trHeight w:val="330"/>
        </w:trPr>
        <w:tc>
          <w:tcPr>
            <w:tcW w:w="875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  <w:hideMark/>
          </w:tcPr>
          <w:p w:rsidR="007F0727" w:rsidRDefault="007F0727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Copie d'une 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pièce d'identité</w:t>
            </w:r>
            <w:r>
              <w:rPr>
                <w:rFonts w:ascii="Arial" w:hAnsi="Arial" w:cs="Arial"/>
                <w:sz w:val="18"/>
                <w:szCs w:val="22"/>
              </w:rPr>
              <w:t xml:space="preserve"> et d'un 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justificatif de domicile de la </w:t>
            </w: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personne présente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7F0727" w:rsidRDefault="007F072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noWrap/>
            <w:vAlign w:val="center"/>
            <w:hideMark/>
          </w:tcPr>
          <w:p w:rsidR="007F0727" w:rsidRDefault="007F072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 </w:t>
            </w:r>
          </w:p>
        </w:tc>
      </w:tr>
      <w:tr w:rsidR="007F0727" w:rsidTr="0000129B">
        <w:trPr>
          <w:trHeight w:val="330"/>
        </w:trPr>
        <w:tc>
          <w:tcPr>
            <w:tcW w:w="8754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F0727" w:rsidRDefault="007F0727" w:rsidP="0000129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Pour le paiement : 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chèque libellé à l'ordre : " </w:t>
            </w:r>
            <w:r w:rsidR="0000129B">
              <w:rPr>
                <w:rFonts w:ascii="Arial" w:hAnsi="Arial" w:cs="Arial"/>
                <w:b/>
                <w:bCs/>
                <w:sz w:val="18"/>
                <w:szCs w:val="22"/>
              </w:rPr>
              <w:t>AEPCO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7F0727" w:rsidRDefault="007F072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CFFFF"/>
            <w:noWrap/>
            <w:vAlign w:val="center"/>
            <w:hideMark/>
          </w:tcPr>
          <w:p w:rsidR="007F0727" w:rsidRDefault="007F072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 </w:t>
            </w:r>
          </w:p>
        </w:tc>
      </w:tr>
    </w:tbl>
    <w:p w:rsidR="007F0727" w:rsidRDefault="007F0727" w:rsidP="007F0727">
      <w:pPr>
        <w:outlineLvl w:val="0"/>
        <w:rPr>
          <w:rFonts w:ascii="Arial" w:hAnsi="Arial" w:cs="Arial"/>
          <w:sz w:val="12"/>
          <w:szCs w:val="12"/>
        </w:rPr>
      </w:pPr>
    </w:p>
    <w:p w:rsidR="007F0727" w:rsidRDefault="007F0727" w:rsidP="009216A4">
      <w:pPr>
        <w:ind w:left="-142" w:right="7"/>
        <w:rPr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 xml:space="preserve">Atteste sur l’honneur que ma participation et ma présence </w:t>
      </w:r>
      <w:r w:rsidR="0000129B">
        <w:rPr>
          <w:rFonts w:ascii="Arial" w:hAnsi="Arial"/>
          <w:b/>
          <w:bCs/>
          <w:i/>
          <w:iCs/>
          <w:sz w:val="20"/>
        </w:rPr>
        <w:t xml:space="preserve">ai vide dressing </w:t>
      </w:r>
      <w:r>
        <w:rPr>
          <w:rFonts w:ascii="Arial" w:hAnsi="Arial"/>
          <w:b/>
          <w:bCs/>
          <w:i/>
          <w:iCs/>
          <w:sz w:val="20"/>
        </w:rPr>
        <w:t>organisé</w:t>
      </w:r>
      <w:r w:rsidR="0000129B">
        <w:rPr>
          <w:rFonts w:ascii="Arial" w:hAnsi="Arial"/>
          <w:b/>
          <w:bCs/>
          <w:i/>
          <w:iCs/>
          <w:sz w:val="20"/>
        </w:rPr>
        <w:t xml:space="preserve"> le 3 juillet 2021 à O</w:t>
      </w:r>
      <w:r>
        <w:rPr>
          <w:rFonts w:ascii="Arial" w:hAnsi="Arial"/>
          <w:b/>
          <w:bCs/>
          <w:i/>
          <w:iCs/>
          <w:sz w:val="20"/>
        </w:rPr>
        <w:t>llainville par l’</w:t>
      </w:r>
      <w:r w:rsidR="0000129B">
        <w:rPr>
          <w:rFonts w:ascii="Arial" w:hAnsi="Arial"/>
          <w:b/>
          <w:bCs/>
          <w:i/>
          <w:iCs/>
          <w:sz w:val="20"/>
        </w:rPr>
        <w:t xml:space="preserve">AEPCO </w:t>
      </w:r>
      <w:r>
        <w:rPr>
          <w:rFonts w:ascii="Arial" w:hAnsi="Arial"/>
          <w:b/>
          <w:bCs/>
          <w:i/>
          <w:iCs/>
          <w:sz w:val="20"/>
        </w:rPr>
        <w:t>est l’une de mes deux seules participations annuelles à une vente au déballage et que je n’y vends que de</w:t>
      </w:r>
      <w:r w:rsidR="0000129B">
        <w:rPr>
          <w:rFonts w:ascii="Arial" w:hAnsi="Arial"/>
          <w:b/>
          <w:bCs/>
          <w:i/>
          <w:iCs/>
          <w:sz w:val="20"/>
        </w:rPr>
        <w:t>s objets personnels et usagés.</w:t>
      </w:r>
    </w:p>
    <w:p w:rsidR="007F0727" w:rsidRDefault="007F0727" w:rsidP="007F0727">
      <w:pPr>
        <w:pStyle w:val="En-tte"/>
        <w:tabs>
          <w:tab w:val="left" w:pos="708"/>
        </w:tabs>
        <w:rPr>
          <w:sz w:val="16"/>
        </w:rPr>
      </w:pPr>
    </w:p>
    <w:p w:rsidR="007F0727" w:rsidRDefault="007F0727" w:rsidP="00F90F8B">
      <w:pPr>
        <w:outlineLvl w:val="0"/>
        <w:rPr>
          <w:rFonts w:ascii="Arial" w:hAnsi="Arial" w:cs="Arial"/>
          <w:sz w:val="20"/>
        </w:rPr>
      </w:pPr>
      <w:r>
        <w:t xml:space="preserve">Date :                                                     </w:t>
      </w:r>
      <w:r>
        <w:rPr>
          <w:rFonts w:ascii="Arial" w:hAnsi="Arial" w:cs="Arial"/>
          <w:sz w:val="20"/>
        </w:rPr>
        <w:t>SIGNATURE </w:t>
      </w:r>
      <w:proofErr w:type="gramStart"/>
      <w:r>
        <w:rPr>
          <w:rFonts w:ascii="Arial" w:hAnsi="Arial" w:cs="Arial"/>
          <w:sz w:val="20"/>
        </w:rPr>
        <w:t>:  .................................</w:t>
      </w:r>
      <w:proofErr w:type="gramEnd"/>
    </w:p>
    <w:p w:rsidR="00F90F8B" w:rsidRDefault="00F90F8B" w:rsidP="00F90F8B">
      <w:pPr>
        <w:outlineLvl w:val="0"/>
        <w:rPr>
          <w:rFonts w:ascii="Arial" w:hAnsi="Arial" w:cs="Arial"/>
          <w:sz w:val="20"/>
        </w:rPr>
      </w:pPr>
    </w:p>
    <w:p w:rsidR="00F90F8B" w:rsidRDefault="00F90F8B" w:rsidP="00F90F8B">
      <w:pPr>
        <w:outlineLvl w:val="0"/>
        <w:rPr>
          <w:rFonts w:ascii="Arial" w:hAnsi="Arial" w:cs="Arial"/>
          <w:sz w:val="20"/>
        </w:rPr>
      </w:pPr>
    </w:p>
    <w:p w:rsidR="00F90F8B" w:rsidRDefault="00F90F8B" w:rsidP="00F90F8B">
      <w:pPr>
        <w:outlineLvl w:val="0"/>
        <w:rPr>
          <w:rFonts w:ascii="Arial" w:hAnsi="Arial" w:cs="Arial"/>
          <w:sz w:val="20"/>
        </w:rPr>
      </w:pPr>
    </w:p>
    <w:p w:rsidR="00F90F8B" w:rsidRDefault="00F90F8B" w:rsidP="00F90F8B">
      <w:pPr>
        <w:outlineLvl w:val="0"/>
        <w:rPr>
          <w:rFonts w:ascii="Arial" w:hAnsi="Arial" w:cs="Arial"/>
          <w:sz w:val="20"/>
        </w:rPr>
      </w:pPr>
    </w:p>
    <w:p w:rsidR="00F90F8B" w:rsidRDefault="00F90F8B" w:rsidP="00F90F8B">
      <w:pPr>
        <w:outlineLvl w:val="0"/>
        <w:rPr>
          <w:rFonts w:ascii="Arial" w:hAnsi="Arial" w:cs="Arial"/>
          <w:sz w:val="20"/>
        </w:rPr>
      </w:pPr>
    </w:p>
    <w:p w:rsidR="00F90F8B" w:rsidRDefault="00F90F8B" w:rsidP="00F90F8B">
      <w:pPr>
        <w:outlineLvl w:val="0"/>
        <w:rPr>
          <w:rFonts w:ascii="Arial" w:hAnsi="Arial" w:cs="Arial"/>
          <w:sz w:val="20"/>
        </w:rPr>
      </w:pPr>
    </w:p>
    <w:p w:rsidR="007F0727" w:rsidRPr="00603290" w:rsidRDefault="00E50682" w:rsidP="007F0727">
      <w:pPr>
        <w:pStyle w:val="Corpsdetext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FFFF"/>
        <w:rPr>
          <w:rFonts w:ascii="Arial" w:hAnsi="Arial" w:cs="Arial"/>
          <w:color w:val="FF0000"/>
          <w:sz w:val="22"/>
        </w:rPr>
      </w:pPr>
      <w:r w:rsidRPr="00F27410">
        <w:rPr>
          <w:rFonts w:ascii="Arial" w:hAnsi="Arial" w:cs="Arial"/>
          <w:color w:val="7030A0"/>
          <w:sz w:val="22"/>
          <w:u w:val="single"/>
        </w:rPr>
        <w:t xml:space="preserve">A partir du </w:t>
      </w:r>
      <w:r w:rsidR="0000129B" w:rsidRPr="00F27410">
        <w:rPr>
          <w:rFonts w:ascii="Arial" w:hAnsi="Arial" w:cs="Arial"/>
          <w:color w:val="7030A0"/>
          <w:sz w:val="22"/>
          <w:u w:val="single"/>
        </w:rPr>
        <w:t>2</w:t>
      </w:r>
      <w:r w:rsidR="009216A4" w:rsidRPr="00F27410">
        <w:rPr>
          <w:rFonts w:ascii="Arial" w:hAnsi="Arial" w:cs="Arial"/>
          <w:color w:val="7030A0"/>
          <w:sz w:val="22"/>
          <w:u w:val="single"/>
        </w:rPr>
        <w:t>8</w:t>
      </w:r>
      <w:r w:rsidR="0000129B" w:rsidRPr="00F27410">
        <w:rPr>
          <w:rFonts w:ascii="Arial" w:hAnsi="Arial" w:cs="Arial"/>
          <w:color w:val="7030A0"/>
          <w:sz w:val="22"/>
          <w:u w:val="single"/>
        </w:rPr>
        <w:t xml:space="preserve"> juin,</w:t>
      </w:r>
      <w:r w:rsidR="007F0727" w:rsidRPr="00F27410">
        <w:rPr>
          <w:rFonts w:ascii="Arial" w:hAnsi="Arial" w:cs="Arial"/>
          <w:color w:val="7030A0"/>
          <w:sz w:val="22"/>
        </w:rPr>
        <w:t xml:space="preserve"> </w:t>
      </w:r>
      <w:r w:rsidR="007F0727" w:rsidRPr="00637053">
        <w:rPr>
          <w:rFonts w:ascii="Arial" w:hAnsi="Arial" w:cs="Arial"/>
          <w:color w:val="7030A0"/>
          <w:sz w:val="22"/>
        </w:rPr>
        <w:t>nous vous ferons parvenir un récépissé de paiement émanant de notre associatio</w:t>
      </w:r>
      <w:r w:rsidR="00F90F8B" w:rsidRPr="00637053">
        <w:rPr>
          <w:rFonts w:ascii="Arial" w:hAnsi="Arial" w:cs="Arial"/>
          <w:color w:val="7030A0"/>
          <w:sz w:val="22"/>
        </w:rPr>
        <w:t>n</w:t>
      </w:r>
      <w:r w:rsidR="00637053" w:rsidRPr="00637053">
        <w:rPr>
          <w:rFonts w:ascii="Arial" w:hAnsi="Arial" w:cs="Arial"/>
          <w:color w:val="7030A0"/>
          <w:sz w:val="22"/>
        </w:rPr>
        <w:t>,</w:t>
      </w:r>
      <w:r w:rsidR="00F90F8B" w:rsidRPr="00637053">
        <w:rPr>
          <w:rFonts w:ascii="Arial" w:hAnsi="Arial" w:cs="Arial"/>
          <w:color w:val="7030A0"/>
          <w:sz w:val="22"/>
        </w:rPr>
        <w:t xml:space="preserve"> votre numéro d’</w:t>
      </w:r>
      <w:r w:rsidR="009216A4" w:rsidRPr="00637053">
        <w:rPr>
          <w:rFonts w:ascii="Arial" w:hAnsi="Arial" w:cs="Arial"/>
          <w:color w:val="7030A0"/>
          <w:sz w:val="22"/>
        </w:rPr>
        <w:t>emplacement</w:t>
      </w:r>
      <w:r w:rsidR="00F90F8B" w:rsidRPr="00637053">
        <w:rPr>
          <w:rFonts w:ascii="Arial" w:hAnsi="Arial" w:cs="Arial"/>
          <w:color w:val="7030A0"/>
          <w:sz w:val="22"/>
        </w:rPr>
        <w:t xml:space="preserve"> </w:t>
      </w:r>
      <w:r w:rsidR="00637053" w:rsidRPr="00637053">
        <w:rPr>
          <w:rFonts w:ascii="Arial" w:hAnsi="Arial" w:cs="Arial"/>
          <w:color w:val="7030A0"/>
          <w:sz w:val="22"/>
        </w:rPr>
        <w:t>et le</w:t>
      </w:r>
      <w:r w:rsidR="00F90F8B" w:rsidRPr="00637053">
        <w:rPr>
          <w:rFonts w:ascii="Arial" w:hAnsi="Arial" w:cs="Arial"/>
          <w:color w:val="7030A0"/>
          <w:sz w:val="22"/>
        </w:rPr>
        <w:t xml:space="preserve"> protocole sanitaire en vigueur, le cas échéant</w:t>
      </w:r>
    </w:p>
    <w:p w:rsidR="009216A4" w:rsidRDefault="009216A4" w:rsidP="00F90F8B">
      <w:pPr>
        <w:pStyle w:val="Titre3"/>
        <w:jc w:val="center"/>
        <w:rPr>
          <w:rFonts w:ascii="Comic Sans MS" w:hAnsi="Comic Sans MS"/>
          <w:i/>
          <w:sz w:val="24"/>
          <w:szCs w:val="24"/>
          <w:u w:val="single"/>
        </w:rPr>
      </w:pPr>
    </w:p>
    <w:p w:rsidR="00AB2D65" w:rsidRPr="00F90F8B" w:rsidRDefault="00F90F8B" w:rsidP="00F90F8B">
      <w:pPr>
        <w:pStyle w:val="Titre3"/>
        <w:jc w:val="center"/>
        <w:rPr>
          <w:i/>
          <w:iCs/>
          <w:color w:val="0070C0"/>
          <w:sz w:val="24"/>
          <w:szCs w:val="24"/>
          <w:u w:val="single"/>
        </w:rPr>
      </w:pPr>
      <w:r w:rsidRPr="00F90F8B">
        <w:rPr>
          <w:rFonts w:ascii="Comic Sans MS" w:hAnsi="Comic Sans MS"/>
          <w:i/>
          <w:sz w:val="24"/>
          <w:szCs w:val="24"/>
          <w:u w:val="single"/>
        </w:rPr>
        <w:t>BUVETTE ET PETITE RESTAURATION SUR PLACE</w:t>
      </w:r>
      <w:r w:rsidR="00AB2D65" w:rsidRPr="00F90F8B">
        <w:rPr>
          <w:i/>
          <w:iCs/>
          <w:color w:val="548DD4" w:themeColor="text2" w:themeTint="99"/>
          <w:sz w:val="24"/>
          <w:szCs w:val="24"/>
          <w:u w:val="single"/>
        </w:rPr>
        <w:t xml:space="preserve">                                          </w:t>
      </w:r>
    </w:p>
    <w:p w:rsidR="007F0727" w:rsidRDefault="007F0727" w:rsidP="007F0727">
      <w:pPr>
        <w:ind w:left="142" w:firstLine="142"/>
      </w:pPr>
    </w:p>
    <w:p w:rsidR="00FD50B5" w:rsidRDefault="00FD50B5" w:rsidP="00FD50B5">
      <w:pPr>
        <w:ind w:left="142" w:firstLine="142"/>
        <w:jc w:val="right"/>
      </w:pPr>
      <w:r>
        <w:rPr>
          <w:i/>
          <w:noProof/>
          <w:sz w:val="12"/>
          <w:szCs w:val="12"/>
        </w:rPr>
        <w:drawing>
          <wp:inline distT="0" distB="0" distL="0" distR="0">
            <wp:extent cx="624468" cy="624468"/>
            <wp:effectExtent l="0" t="0" r="4445" b="4445"/>
            <wp:docPr id="2" name="Image 2" descr="C:\AEPCO\Logo AE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EPCO\Logo AEPC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68" cy="62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0B5" w:rsidSect="00FD50B5">
      <w:pgSz w:w="11906" w:h="16838"/>
      <w:pgMar w:top="851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656E"/>
    <w:multiLevelType w:val="hybridMultilevel"/>
    <w:tmpl w:val="327C3110"/>
    <w:lvl w:ilvl="0" w:tplc="A544A0FA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7F0727"/>
    <w:rsid w:val="0000129B"/>
    <w:rsid w:val="001F2B90"/>
    <w:rsid w:val="003018BC"/>
    <w:rsid w:val="00305B0C"/>
    <w:rsid w:val="00330FD5"/>
    <w:rsid w:val="00356C67"/>
    <w:rsid w:val="005B420B"/>
    <w:rsid w:val="00603290"/>
    <w:rsid w:val="00637053"/>
    <w:rsid w:val="006A1AE2"/>
    <w:rsid w:val="006C3A97"/>
    <w:rsid w:val="00743BF3"/>
    <w:rsid w:val="0078431A"/>
    <w:rsid w:val="007F0727"/>
    <w:rsid w:val="00861598"/>
    <w:rsid w:val="008C6531"/>
    <w:rsid w:val="009216A4"/>
    <w:rsid w:val="00955482"/>
    <w:rsid w:val="00A21D13"/>
    <w:rsid w:val="00A35ECC"/>
    <w:rsid w:val="00A73A90"/>
    <w:rsid w:val="00AB2D65"/>
    <w:rsid w:val="00C30A22"/>
    <w:rsid w:val="00D303C2"/>
    <w:rsid w:val="00D852A8"/>
    <w:rsid w:val="00DC13BE"/>
    <w:rsid w:val="00E50682"/>
    <w:rsid w:val="00E56592"/>
    <w:rsid w:val="00F27410"/>
    <w:rsid w:val="00F90F8B"/>
    <w:rsid w:val="00FD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2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1"/>
    <w:qFormat/>
    <w:rsid w:val="007F0727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itre5">
    <w:name w:val="heading 5"/>
    <w:basedOn w:val="Normal"/>
    <w:next w:val="Normal"/>
    <w:link w:val="Titre5Car1"/>
    <w:qFormat/>
    <w:rsid w:val="007F0727"/>
    <w:pPr>
      <w:keepNext/>
      <w:keepLines/>
      <w:spacing w:before="200"/>
      <w:outlineLvl w:val="4"/>
    </w:pPr>
    <w:rPr>
      <w:rFonts w:ascii="Calibri Light" w:hAnsi="Calibri Light"/>
      <w:color w:val="1F4D78"/>
    </w:rPr>
  </w:style>
  <w:style w:type="paragraph" w:styleId="Titre9">
    <w:name w:val="heading 9"/>
    <w:basedOn w:val="Normal"/>
    <w:next w:val="Normal"/>
    <w:link w:val="Titre9Car1"/>
    <w:qFormat/>
    <w:rsid w:val="007F0727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uiPriority w:val="9"/>
    <w:semiHidden/>
    <w:rsid w:val="007F0727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fr-FR"/>
    </w:rPr>
  </w:style>
  <w:style w:type="character" w:customStyle="1" w:styleId="Titre5Car">
    <w:name w:val="Titre 5 Car"/>
    <w:basedOn w:val="Policepardfaut"/>
    <w:uiPriority w:val="9"/>
    <w:semiHidden/>
    <w:rsid w:val="007F0727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fr-FR"/>
    </w:rPr>
  </w:style>
  <w:style w:type="character" w:customStyle="1" w:styleId="Titre9Car">
    <w:name w:val="Titre 9 Car"/>
    <w:basedOn w:val="Policepardfaut"/>
    <w:uiPriority w:val="9"/>
    <w:semiHidden/>
    <w:rsid w:val="007F07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En-tte">
    <w:name w:val="header"/>
    <w:basedOn w:val="Normal"/>
    <w:link w:val="En-tteCar1"/>
    <w:rsid w:val="007F07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uiPriority w:val="99"/>
    <w:semiHidden/>
    <w:rsid w:val="007F0727"/>
    <w:rPr>
      <w:rFonts w:ascii="Times New Roman" w:eastAsia="Calibri" w:hAnsi="Times New Roman" w:cs="Times New Roman"/>
      <w:sz w:val="28"/>
      <w:szCs w:val="20"/>
      <w:lang w:eastAsia="fr-FR"/>
    </w:rPr>
  </w:style>
  <w:style w:type="paragraph" w:styleId="Listepuces">
    <w:name w:val="List Bullet"/>
    <w:basedOn w:val="Normal"/>
    <w:rsid w:val="007F0727"/>
    <w:pPr>
      <w:ind w:left="283" w:hanging="283"/>
    </w:pPr>
  </w:style>
  <w:style w:type="paragraph" w:styleId="Corpsdetexte">
    <w:name w:val="Body Text"/>
    <w:basedOn w:val="Normal"/>
    <w:link w:val="CorpsdetexteCar1"/>
    <w:rsid w:val="007F0727"/>
    <w:pPr>
      <w:jc w:val="both"/>
    </w:pPr>
  </w:style>
  <w:style w:type="character" w:customStyle="1" w:styleId="CorpsdetexteCar">
    <w:name w:val="Corps de texte Car"/>
    <w:basedOn w:val="Policepardfaut"/>
    <w:uiPriority w:val="99"/>
    <w:semiHidden/>
    <w:rsid w:val="007F0727"/>
    <w:rPr>
      <w:rFonts w:ascii="Times New Roman" w:eastAsia="Calibri" w:hAnsi="Times New Roman" w:cs="Times New Roman"/>
      <w:sz w:val="28"/>
      <w:szCs w:val="20"/>
      <w:lang w:eastAsia="fr-FR"/>
    </w:rPr>
  </w:style>
  <w:style w:type="paragraph" w:styleId="Corpsdetexte2">
    <w:name w:val="Body Text 2"/>
    <w:basedOn w:val="Normal"/>
    <w:link w:val="Corpsdetexte2Car1"/>
    <w:rsid w:val="007F0727"/>
    <w:pPr>
      <w:jc w:val="both"/>
    </w:pPr>
    <w:rPr>
      <w:sz w:val="24"/>
    </w:rPr>
  </w:style>
  <w:style w:type="character" w:customStyle="1" w:styleId="Corpsdetexte2Car">
    <w:name w:val="Corps de texte 2 Car"/>
    <w:basedOn w:val="Policepardfaut"/>
    <w:uiPriority w:val="99"/>
    <w:semiHidden/>
    <w:rsid w:val="007F0727"/>
    <w:rPr>
      <w:rFonts w:ascii="Times New Roman" w:eastAsia="Calibri" w:hAnsi="Times New Roman" w:cs="Times New Roman"/>
      <w:sz w:val="28"/>
      <w:szCs w:val="20"/>
      <w:lang w:eastAsia="fr-FR"/>
    </w:rPr>
  </w:style>
  <w:style w:type="paragraph" w:styleId="Corpsdetexte3">
    <w:name w:val="Body Text 3"/>
    <w:basedOn w:val="Normal"/>
    <w:link w:val="Corpsdetexte3Car1"/>
    <w:rsid w:val="007F0727"/>
    <w:pPr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20" w:color="auto" w:fill="auto"/>
      <w:jc w:val="both"/>
    </w:pPr>
    <w:rPr>
      <w:b/>
    </w:rPr>
  </w:style>
  <w:style w:type="character" w:customStyle="1" w:styleId="Corpsdetexte3Car">
    <w:name w:val="Corps de texte 3 Car"/>
    <w:basedOn w:val="Policepardfaut"/>
    <w:uiPriority w:val="99"/>
    <w:semiHidden/>
    <w:rsid w:val="007F0727"/>
    <w:rPr>
      <w:rFonts w:ascii="Times New Roman" w:eastAsia="Calibri" w:hAnsi="Times New Roman" w:cs="Times New Roman"/>
      <w:sz w:val="16"/>
      <w:szCs w:val="16"/>
      <w:lang w:eastAsia="fr-FR"/>
    </w:rPr>
  </w:style>
  <w:style w:type="character" w:customStyle="1" w:styleId="Titre3Car1">
    <w:name w:val="Titre 3 Car1"/>
    <w:basedOn w:val="Policepardfaut"/>
    <w:link w:val="Titre3"/>
    <w:locked/>
    <w:rsid w:val="007F0727"/>
    <w:rPr>
      <w:rFonts w:ascii="Calibri Light" w:eastAsia="Calibri" w:hAnsi="Calibri Light" w:cs="Times New Roman"/>
      <w:b/>
      <w:bCs/>
      <w:color w:val="5B9BD5"/>
      <w:sz w:val="28"/>
      <w:szCs w:val="20"/>
      <w:lang w:eastAsia="fr-FR"/>
    </w:rPr>
  </w:style>
  <w:style w:type="character" w:customStyle="1" w:styleId="Titre5Car1">
    <w:name w:val="Titre 5 Car1"/>
    <w:basedOn w:val="Policepardfaut"/>
    <w:link w:val="Titre5"/>
    <w:locked/>
    <w:rsid w:val="007F0727"/>
    <w:rPr>
      <w:rFonts w:ascii="Calibri Light" w:eastAsia="Calibri" w:hAnsi="Calibri Light" w:cs="Times New Roman"/>
      <w:color w:val="1F4D78"/>
      <w:sz w:val="28"/>
      <w:szCs w:val="20"/>
      <w:lang w:eastAsia="fr-FR"/>
    </w:rPr>
  </w:style>
  <w:style w:type="character" w:customStyle="1" w:styleId="Titre9Car1">
    <w:name w:val="Titre 9 Car1"/>
    <w:basedOn w:val="Policepardfaut"/>
    <w:link w:val="Titre9"/>
    <w:locked/>
    <w:rsid w:val="007F0727"/>
    <w:rPr>
      <w:rFonts w:ascii="Calibri Light" w:eastAsia="Calibri" w:hAnsi="Calibri Light" w:cs="Times New Roman"/>
      <w:i/>
      <w:iCs/>
      <w:color w:val="404040"/>
      <w:sz w:val="20"/>
      <w:szCs w:val="20"/>
      <w:lang w:eastAsia="fr-FR"/>
    </w:rPr>
  </w:style>
  <w:style w:type="character" w:customStyle="1" w:styleId="En-tteCar1">
    <w:name w:val="En-tête Car1"/>
    <w:basedOn w:val="Policepardfaut"/>
    <w:link w:val="En-tte"/>
    <w:locked/>
    <w:rsid w:val="007F0727"/>
    <w:rPr>
      <w:rFonts w:ascii="Times New Roman" w:eastAsia="Calibri" w:hAnsi="Times New Roman" w:cs="Times New Roman"/>
      <w:sz w:val="28"/>
      <w:szCs w:val="20"/>
      <w:lang w:eastAsia="fr-FR"/>
    </w:rPr>
  </w:style>
  <w:style w:type="character" w:customStyle="1" w:styleId="CorpsdetexteCar1">
    <w:name w:val="Corps de texte Car1"/>
    <w:basedOn w:val="Policepardfaut"/>
    <w:link w:val="Corpsdetexte"/>
    <w:locked/>
    <w:rsid w:val="007F0727"/>
    <w:rPr>
      <w:rFonts w:ascii="Times New Roman" w:eastAsia="Calibri" w:hAnsi="Times New Roman" w:cs="Times New Roman"/>
      <w:sz w:val="28"/>
      <w:szCs w:val="20"/>
      <w:lang w:eastAsia="fr-FR"/>
    </w:rPr>
  </w:style>
  <w:style w:type="character" w:customStyle="1" w:styleId="Corpsdetexte2Car1">
    <w:name w:val="Corps de texte 2 Car1"/>
    <w:basedOn w:val="Policepardfaut"/>
    <w:link w:val="Corpsdetexte2"/>
    <w:locked/>
    <w:rsid w:val="007F0727"/>
    <w:rPr>
      <w:rFonts w:ascii="Times New Roman" w:eastAsia="Calibri" w:hAnsi="Times New Roman" w:cs="Times New Roman"/>
      <w:sz w:val="24"/>
      <w:szCs w:val="20"/>
      <w:lang w:eastAsia="fr-FR"/>
    </w:rPr>
  </w:style>
  <w:style w:type="character" w:customStyle="1" w:styleId="Corpsdetexte3Car1">
    <w:name w:val="Corps de texte 3 Car1"/>
    <w:basedOn w:val="Policepardfaut"/>
    <w:link w:val="Corpsdetexte3"/>
    <w:locked/>
    <w:rsid w:val="007F0727"/>
    <w:rPr>
      <w:rFonts w:ascii="Times New Roman" w:eastAsia="Calibri" w:hAnsi="Times New Roman" w:cs="Times New Roman"/>
      <w:b/>
      <w:sz w:val="28"/>
      <w:szCs w:val="20"/>
      <w:shd w:val="pct20" w:color="auto" w:fill="auto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07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727"/>
    <w:rPr>
      <w:rFonts w:ascii="Tahoma" w:eastAsia="Calibri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2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1"/>
    <w:qFormat/>
    <w:rsid w:val="007F0727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itre5">
    <w:name w:val="heading 5"/>
    <w:basedOn w:val="Normal"/>
    <w:next w:val="Normal"/>
    <w:link w:val="Titre5Car1"/>
    <w:qFormat/>
    <w:rsid w:val="007F0727"/>
    <w:pPr>
      <w:keepNext/>
      <w:keepLines/>
      <w:spacing w:before="200"/>
      <w:outlineLvl w:val="4"/>
    </w:pPr>
    <w:rPr>
      <w:rFonts w:ascii="Calibri Light" w:hAnsi="Calibri Light"/>
      <w:color w:val="1F4D78"/>
    </w:rPr>
  </w:style>
  <w:style w:type="paragraph" w:styleId="Titre9">
    <w:name w:val="heading 9"/>
    <w:basedOn w:val="Normal"/>
    <w:next w:val="Normal"/>
    <w:link w:val="Titre9Car1"/>
    <w:qFormat/>
    <w:rsid w:val="007F0727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uiPriority w:val="9"/>
    <w:semiHidden/>
    <w:rsid w:val="007F0727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fr-FR"/>
    </w:rPr>
  </w:style>
  <w:style w:type="character" w:customStyle="1" w:styleId="Titre5Car">
    <w:name w:val="Titre 5 Car"/>
    <w:basedOn w:val="Policepardfaut"/>
    <w:uiPriority w:val="9"/>
    <w:semiHidden/>
    <w:rsid w:val="007F0727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fr-FR"/>
    </w:rPr>
  </w:style>
  <w:style w:type="character" w:customStyle="1" w:styleId="Titre9Car">
    <w:name w:val="Titre 9 Car"/>
    <w:basedOn w:val="Policepardfaut"/>
    <w:uiPriority w:val="9"/>
    <w:semiHidden/>
    <w:rsid w:val="007F07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En-tte">
    <w:name w:val="header"/>
    <w:basedOn w:val="Normal"/>
    <w:link w:val="En-tteCar1"/>
    <w:rsid w:val="007F07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uiPriority w:val="99"/>
    <w:semiHidden/>
    <w:rsid w:val="007F0727"/>
    <w:rPr>
      <w:rFonts w:ascii="Times New Roman" w:eastAsia="Calibri" w:hAnsi="Times New Roman" w:cs="Times New Roman"/>
      <w:sz w:val="28"/>
      <w:szCs w:val="20"/>
      <w:lang w:eastAsia="fr-FR"/>
    </w:rPr>
  </w:style>
  <w:style w:type="paragraph" w:styleId="Listepuces">
    <w:name w:val="List Bullet"/>
    <w:basedOn w:val="Normal"/>
    <w:rsid w:val="007F0727"/>
    <w:pPr>
      <w:ind w:left="283" w:hanging="283"/>
    </w:pPr>
  </w:style>
  <w:style w:type="paragraph" w:styleId="Corpsdetexte">
    <w:name w:val="Body Text"/>
    <w:basedOn w:val="Normal"/>
    <w:link w:val="CorpsdetexteCar1"/>
    <w:rsid w:val="007F0727"/>
    <w:pPr>
      <w:jc w:val="both"/>
    </w:pPr>
  </w:style>
  <w:style w:type="character" w:customStyle="1" w:styleId="CorpsdetexteCar">
    <w:name w:val="Corps de texte Car"/>
    <w:basedOn w:val="Policepardfaut"/>
    <w:uiPriority w:val="99"/>
    <w:semiHidden/>
    <w:rsid w:val="007F0727"/>
    <w:rPr>
      <w:rFonts w:ascii="Times New Roman" w:eastAsia="Calibri" w:hAnsi="Times New Roman" w:cs="Times New Roman"/>
      <w:sz w:val="28"/>
      <w:szCs w:val="20"/>
      <w:lang w:eastAsia="fr-FR"/>
    </w:rPr>
  </w:style>
  <w:style w:type="paragraph" w:styleId="Corpsdetexte2">
    <w:name w:val="Body Text 2"/>
    <w:basedOn w:val="Normal"/>
    <w:link w:val="Corpsdetexte2Car1"/>
    <w:rsid w:val="007F0727"/>
    <w:pPr>
      <w:jc w:val="both"/>
    </w:pPr>
    <w:rPr>
      <w:sz w:val="24"/>
    </w:rPr>
  </w:style>
  <w:style w:type="character" w:customStyle="1" w:styleId="Corpsdetexte2Car">
    <w:name w:val="Corps de texte 2 Car"/>
    <w:basedOn w:val="Policepardfaut"/>
    <w:uiPriority w:val="99"/>
    <w:semiHidden/>
    <w:rsid w:val="007F0727"/>
    <w:rPr>
      <w:rFonts w:ascii="Times New Roman" w:eastAsia="Calibri" w:hAnsi="Times New Roman" w:cs="Times New Roman"/>
      <w:sz w:val="28"/>
      <w:szCs w:val="20"/>
      <w:lang w:eastAsia="fr-FR"/>
    </w:rPr>
  </w:style>
  <w:style w:type="paragraph" w:styleId="Corpsdetexte3">
    <w:name w:val="Body Text 3"/>
    <w:basedOn w:val="Normal"/>
    <w:link w:val="Corpsdetexte3Car1"/>
    <w:rsid w:val="007F0727"/>
    <w:pPr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20" w:color="auto" w:fill="auto"/>
      <w:jc w:val="both"/>
    </w:pPr>
    <w:rPr>
      <w:b/>
    </w:rPr>
  </w:style>
  <w:style w:type="character" w:customStyle="1" w:styleId="Corpsdetexte3Car">
    <w:name w:val="Corps de texte 3 Car"/>
    <w:basedOn w:val="Policepardfaut"/>
    <w:uiPriority w:val="99"/>
    <w:semiHidden/>
    <w:rsid w:val="007F0727"/>
    <w:rPr>
      <w:rFonts w:ascii="Times New Roman" w:eastAsia="Calibri" w:hAnsi="Times New Roman" w:cs="Times New Roman"/>
      <w:sz w:val="16"/>
      <w:szCs w:val="16"/>
      <w:lang w:eastAsia="fr-FR"/>
    </w:rPr>
  </w:style>
  <w:style w:type="character" w:customStyle="1" w:styleId="Titre3Car1">
    <w:name w:val="Titre 3 Car1"/>
    <w:basedOn w:val="Policepardfaut"/>
    <w:link w:val="Titre3"/>
    <w:locked/>
    <w:rsid w:val="007F0727"/>
    <w:rPr>
      <w:rFonts w:ascii="Calibri Light" w:eastAsia="Calibri" w:hAnsi="Calibri Light" w:cs="Times New Roman"/>
      <w:b/>
      <w:bCs/>
      <w:color w:val="5B9BD5"/>
      <w:sz w:val="28"/>
      <w:szCs w:val="20"/>
      <w:lang w:eastAsia="fr-FR"/>
    </w:rPr>
  </w:style>
  <w:style w:type="character" w:customStyle="1" w:styleId="Titre5Car1">
    <w:name w:val="Titre 5 Car1"/>
    <w:basedOn w:val="Policepardfaut"/>
    <w:link w:val="Titre5"/>
    <w:locked/>
    <w:rsid w:val="007F0727"/>
    <w:rPr>
      <w:rFonts w:ascii="Calibri Light" w:eastAsia="Calibri" w:hAnsi="Calibri Light" w:cs="Times New Roman"/>
      <w:color w:val="1F4D78"/>
      <w:sz w:val="28"/>
      <w:szCs w:val="20"/>
      <w:lang w:eastAsia="fr-FR"/>
    </w:rPr>
  </w:style>
  <w:style w:type="character" w:customStyle="1" w:styleId="Titre9Car1">
    <w:name w:val="Titre 9 Car1"/>
    <w:basedOn w:val="Policepardfaut"/>
    <w:link w:val="Titre9"/>
    <w:locked/>
    <w:rsid w:val="007F0727"/>
    <w:rPr>
      <w:rFonts w:ascii="Calibri Light" w:eastAsia="Calibri" w:hAnsi="Calibri Light" w:cs="Times New Roman"/>
      <w:i/>
      <w:iCs/>
      <w:color w:val="404040"/>
      <w:sz w:val="20"/>
      <w:szCs w:val="20"/>
      <w:lang w:eastAsia="fr-FR"/>
    </w:rPr>
  </w:style>
  <w:style w:type="character" w:customStyle="1" w:styleId="En-tteCar1">
    <w:name w:val="En-tête Car1"/>
    <w:basedOn w:val="Policepardfaut"/>
    <w:link w:val="En-tte"/>
    <w:locked/>
    <w:rsid w:val="007F0727"/>
    <w:rPr>
      <w:rFonts w:ascii="Times New Roman" w:eastAsia="Calibri" w:hAnsi="Times New Roman" w:cs="Times New Roman"/>
      <w:sz w:val="28"/>
      <w:szCs w:val="20"/>
      <w:lang w:eastAsia="fr-FR"/>
    </w:rPr>
  </w:style>
  <w:style w:type="character" w:customStyle="1" w:styleId="CorpsdetexteCar1">
    <w:name w:val="Corps de texte Car1"/>
    <w:basedOn w:val="Policepardfaut"/>
    <w:link w:val="Corpsdetexte"/>
    <w:locked/>
    <w:rsid w:val="007F0727"/>
    <w:rPr>
      <w:rFonts w:ascii="Times New Roman" w:eastAsia="Calibri" w:hAnsi="Times New Roman" w:cs="Times New Roman"/>
      <w:sz w:val="28"/>
      <w:szCs w:val="20"/>
      <w:lang w:eastAsia="fr-FR"/>
    </w:rPr>
  </w:style>
  <w:style w:type="character" w:customStyle="1" w:styleId="Corpsdetexte2Car1">
    <w:name w:val="Corps de texte 2 Car1"/>
    <w:basedOn w:val="Policepardfaut"/>
    <w:link w:val="Corpsdetexte2"/>
    <w:locked/>
    <w:rsid w:val="007F0727"/>
    <w:rPr>
      <w:rFonts w:ascii="Times New Roman" w:eastAsia="Calibri" w:hAnsi="Times New Roman" w:cs="Times New Roman"/>
      <w:sz w:val="24"/>
      <w:szCs w:val="20"/>
      <w:lang w:eastAsia="fr-FR"/>
    </w:rPr>
  </w:style>
  <w:style w:type="character" w:customStyle="1" w:styleId="Corpsdetexte3Car1">
    <w:name w:val="Corps de texte 3 Car1"/>
    <w:basedOn w:val="Policepardfaut"/>
    <w:link w:val="Corpsdetexte3"/>
    <w:locked/>
    <w:rsid w:val="007F0727"/>
    <w:rPr>
      <w:rFonts w:ascii="Times New Roman" w:eastAsia="Calibri" w:hAnsi="Times New Roman" w:cs="Times New Roman"/>
      <w:b/>
      <w:sz w:val="28"/>
      <w:szCs w:val="20"/>
      <w:shd w:val="pct20" w:color="auto" w:fill="auto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07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727"/>
    <w:rPr>
      <w:rFonts w:ascii="Tahoma" w:eastAsia="Calibri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DESCHAMPS</dc:creator>
  <cp:lastModifiedBy>sec-maire</cp:lastModifiedBy>
  <cp:revision>2</cp:revision>
  <cp:lastPrinted>2021-06-07T09:11:00Z</cp:lastPrinted>
  <dcterms:created xsi:type="dcterms:W3CDTF">2021-06-07T09:40:00Z</dcterms:created>
  <dcterms:modified xsi:type="dcterms:W3CDTF">2021-06-07T09:40:00Z</dcterms:modified>
</cp:coreProperties>
</file>